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F0E83" w14:textId="77777777" w:rsidR="00C81568" w:rsidRDefault="0085762B" w:rsidP="006858AD">
      <w:pPr>
        <w:spacing w:line="276" w:lineRule="auto"/>
        <w:jc w:val="center"/>
        <w:rPr>
          <w:b/>
          <w:bCs/>
        </w:rPr>
      </w:pPr>
      <w:r>
        <w:rPr>
          <w:b/>
          <w:bCs/>
        </w:rPr>
        <w:t>C</w:t>
      </w:r>
      <w:r w:rsidRPr="007E0E59">
        <w:rPr>
          <w:b/>
          <w:bCs/>
        </w:rPr>
        <w:t xml:space="preserve">all for scholarship application </w:t>
      </w:r>
      <w:r>
        <w:rPr>
          <w:b/>
          <w:bCs/>
        </w:rPr>
        <w:t xml:space="preserve">of the </w:t>
      </w:r>
    </w:p>
    <w:p w14:paraId="7E5C70AF" w14:textId="77777777" w:rsidR="006858AD" w:rsidRDefault="0085762B" w:rsidP="006858AD">
      <w:pPr>
        <w:spacing w:line="276" w:lineRule="auto"/>
        <w:jc w:val="center"/>
        <w:rPr>
          <w:b/>
          <w:bCs/>
        </w:rPr>
      </w:pPr>
      <w:r>
        <w:rPr>
          <w:b/>
          <w:bCs/>
        </w:rPr>
        <w:t>Ministry of Forei</w:t>
      </w:r>
      <w:r w:rsidR="00AF346A">
        <w:rPr>
          <w:b/>
          <w:bCs/>
        </w:rPr>
        <w:t>gn</w:t>
      </w:r>
      <w:r>
        <w:rPr>
          <w:b/>
          <w:bCs/>
        </w:rPr>
        <w:t xml:space="preserve"> Affairs and Trade</w:t>
      </w:r>
      <w:r w:rsidR="00C81568">
        <w:rPr>
          <w:b/>
          <w:bCs/>
        </w:rPr>
        <w:t xml:space="preserve"> of Hungary</w:t>
      </w:r>
    </w:p>
    <w:p w14:paraId="3B5BD326" w14:textId="77777777" w:rsidR="006858AD" w:rsidRDefault="0085762B" w:rsidP="006858AD">
      <w:pPr>
        <w:spacing w:line="276" w:lineRule="auto"/>
        <w:jc w:val="center"/>
        <w:rPr>
          <w:b/>
          <w:bCs/>
        </w:rPr>
      </w:pPr>
      <w:r w:rsidRPr="007E0E59">
        <w:rPr>
          <w:b/>
          <w:bCs/>
        </w:rPr>
        <w:t>for the</w:t>
      </w:r>
      <w:r>
        <w:rPr>
          <w:b/>
          <w:bCs/>
        </w:rPr>
        <w:t xml:space="preserve"> </w:t>
      </w:r>
      <w:r w:rsidR="009C54A8">
        <w:rPr>
          <w:b/>
          <w:bCs/>
        </w:rPr>
        <w:t xml:space="preserve">credit-based Hungarian Language and Hungarian </w:t>
      </w:r>
      <w:r>
        <w:rPr>
          <w:b/>
          <w:bCs/>
        </w:rPr>
        <w:t>Studies Programme</w:t>
      </w:r>
    </w:p>
    <w:p w14:paraId="4CC03018" w14:textId="61411CBA" w:rsidR="006858AD" w:rsidRPr="007E0E59" w:rsidRDefault="0085762B" w:rsidP="006858AD">
      <w:pPr>
        <w:spacing w:line="276" w:lineRule="auto"/>
        <w:jc w:val="center"/>
        <w:rPr>
          <w:b/>
          <w:bCs/>
        </w:rPr>
      </w:pPr>
      <w:r>
        <w:rPr>
          <w:b/>
          <w:bCs/>
        </w:rPr>
        <w:t>in the academic year of 20</w:t>
      </w:r>
      <w:r w:rsidR="00AF346A">
        <w:rPr>
          <w:b/>
          <w:bCs/>
        </w:rPr>
        <w:t>2</w:t>
      </w:r>
      <w:r w:rsidR="00BD7A29">
        <w:rPr>
          <w:b/>
          <w:bCs/>
        </w:rPr>
        <w:t>3</w:t>
      </w:r>
      <w:r w:rsidR="002B45FB">
        <w:rPr>
          <w:b/>
          <w:bCs/>
        </w:rPr>
        <w:t>/202</w:t>
      </w:r>
      <w:r w:rsidR="00BD7A29">
        <w:rPr>
          <w:b/>
          <w:bCs/>
        </w:rPr>
        <w:t>4</w:t>
      </w:r>
    </w:p>
    <w:p w14:paraId="0401FA04" w14:textId="77777777" w:rsidR="006858AD" w:rsidRPr="007E0E59" w:rsidRDefault="006858AD" w:rsidP="006858AD">
      <w:pPr>
        <w:spacing w:line="276" w:lineRule="auto"/>
        <w:jc w:val="center"/>
        <w:rPr>
          <w:b/>
          <w:bCs/>
        </w:rPr>
      </w:pPr>
    </w:p>
    <w:p w14:paraId="5AE11124" w14:textId="77777777" w:rsidR="006858AD" w:rsidRPr="008627B6" w:rsidRDefault="0085762B" w:rsidP="008627B6">
      <w:pPr>
        <w:jc w:val="both"/>
        <w:rPr>
          <w:i/>
          <w:lang w:val="en-GB"/>
        </w:rPr>
      </w:pPr>
      <w:r w:rsidRPr="008627B6">
        <w:rPr>
          <w:i/>
          <w:sz w:val="22"/>
          <w:lang w:val="en-GB"/>
        </w:rPr>
        <w:t>Note: This document has been prepared in English as complementary material to the official Hungarian language call-for-application. In case of doubt, please refer t</w:t>
      </w:r>
      <w:r w:rsidR="009476D6" w:rsidRPr="008627B6">
        <w:rPr>
          <w:i/>
          <w:sz w:val="22"/>
          <w:lang w:val="en-GB"/>
        </w:rPr>
        <w:t>o</w:t>
      </w:r>
      <w:r w:rsidRPr="008627B6">
        <w:rPr>
          <w:i/>
          <w:sz w:val="22"/>
          <w:lang w:val="en-GB"/>
        </w:rPr>
        <w:t xml:space="preserve"> the original version and/or contact us.</w:t>
      </w:r>
    </w:p>
    <w:p w14:paraId="075B79EF" w14:textId="77777777" w:rsidR="006858AD" w:rsidRPr="008627B6" w:rsidRDefault="006858AD" w:rsidP="008627B6">
      <w:pPr>
        <w:jc w:val="both"/>
        <w:rPr>
          <w:lang w:val="en-GB"/>
        </w:rPr>
      </w:pPr>
    </w:p>
    <w:p w14:paraId="5B616FDC" w14:textId="1D850270" w:rsidR="00186202" w:rsidRPr="008627B6" w:rsidRDefault="0085762B" w:rsidP="008627B6">
      <w:pPr>
        <w:jc w:val="both"/>
        <w:rPr>
          <w:sz w:val="20"/>
          <w:szCs w:val="20"/>
          <w:lang w:val="en-GB"/>
        </w:rPr>
      </w:pPr>
      <w:bookmarkStart w:id="0" w:name="_GoBack"/>
      <w:r w:rsidRPr="008627B6">
        <w:rPr>
          <w:sz w:val="20"/>
          <w:szCs w:val="20"/>
          <w:lang w:val="en-GB"/>
        </w:rPr>
        <w:t xml:space="preserve">The </w:t>
      </w:r>
      <w:r w:rsidRPr="008627B6">
        <w:rPr>
          <w:b/>
          <w:sz w:val="20"/>
          <w:szCs w:val="20"/>
          <w:lang w:val="en-GB"/>
        </w:rPr>
        <w:t>Ministry of Foreign Affairs and Trade of Hungary</w:t>
      </w:r>
      <w:r w:rsidRPr="008627B6">
        <w:rPr>
          <w:sz w:val="20"/>
          <w:szCs w:val="20"/>
          <w:lang w:val="en-GB"/>
        </w:rPr>
        <w:t xml:space="preserve"> (hereunder (MFA) b</w:t>
      </w:r>
      <w:r w:rsidR="006858AD" w:rsidRPr="008627B6">
        <w:rPr>
          <w:sz w:val="20"/>
          <w:szCs w:val="20"/>
          <w:lang w:val="en-GB"/>
        </w:rPr>
        <w:t>ased on the 241/2016. (VIII.16.)</w:t>
      </w:r>
      <w:r w:rsidRPr="008627B6">
        <w:rPr>
          <w:sz w:val="20"/>
          <w:szCs w:val="20"/>
          <w:lang w:val="en-GB"/>
        </w:rPr>
        <w:t xml:space="preserve"> </w:t>
      </w:r>
      <w:r w:rsidR="006858AD" w:rsidRPr="008627B6">
        <w:rPr>
          <w:sz w:val="20"/>
          <w:szCs w:val="20"/>
          <w:lang w:val="en-GB"/>
        </w:rPr>
        <w:t xml:space="preserve">Government </w:t>
      </w:r>
      <w:r w:rsidR="00C207B4" w:rsidRPr="008627B6">
        <w:rPr>
          <w:sz w:val="20"/>
          <w:szCs w:val="20"/>
          <w:lang w:val="en-GB"/>
        </w:rPr>
        <w:t xml:space="preserve">Decree and the </w:t>
      </w:r>
      <w:r w:rsidR="00BD7A29">
        <w:rPr>
          <w:sz w:val="20"/>
          <w:szCs w:val="20"/>
          <w:lang w:val="en-GB"/>
        </w:rPr>
        <w:t>11</w:t>
      </w:r>
      <w:r w:rsidR="00C207B4" w:rsidRPr="008627B6">
        <w:rPr>
          <w:sz w:val="20"/>
          <w:szCs w:val="20"/>
          <w:lang w:val="en-GB"/>
        </w:rPr>
        <w:t>/20</w:t>
      </w:r>
      <w:r w:rsidR="00BD7A29">
        <w:rPr>
          <w:sz w:val="20"/>
          <w:szCs w:val="20"/>
          <w:lang w:val="en-GB"/>
        </w:rPr>
        <w:t>22.</w:t>
      </w:r>
      <w:r w:rsidR="00C207B4" w:rsidRPr="008627B6">
        <w:rPr>
          <w:sz w:val="20"/>
          <w:szCs w:val="20"/>
          <w:lang w:val="en-GB"/>
        </w:rPr>
        <w:t xml:space="preserve"> (I</w:t>
      </w:r>
      <w:r w:rsidR="00BD7A29">
        <w:rPr>
          <w:sz w:val="20"/>
          <w:szCs w:val="20"/>
          <w:lang w:val="en-GB"/>
        </w:rPr>
        <w:t>X</w:t>
      </w:r>
      <w:r w:rsidR="00C207B4" w:rsidRPr="008627B6">
        <w:rPr>
          <w:sz w:val="20"/>
          <w:szCs w:val="20"/>
          <w:lang w:val="en-GB"/>
        </w:rPr>
        <w:t>.</w:t>
      </w:r>
      <w:r w:rsidR="00BD7A29">
        <w:rPr>
          <w:sz w:val="20"/>
          <w:szCs w:val="20"/>
          <w:lang w:val="en-GB"/>
        </w:rPr>
        <w:t>6</w:t>
      </w:r>
      <w:r w:rsidR="0081739D">
        <w:rPr>
          <w:sz w:val="20"/>
          <w:szCs w:val="20"/>
          <w:lang w:val="en-GB"/>
        </w:rPr>
        <w:t>.</w:t>
      </w:r>
      <w:r w:rsidR="00C207B4" w:rsidRPr="008627B6">
        <w:rPr>
          <w:sz w:val="20"/>
          <w:szCs w:val="20"/>
          <w:lang w:val="en-GB"/>
        </w:rPr>
        <w:t xml:space="preserve">) </w:t>
      </w:r>
      <w:r w:rsidRPr="008627B6">
        <w:rPr>
          <w:sz w:val="20"/>
          <w:szCs w:val="20"/>
          <w:lang w:val="en-GB"/>
        </w:rPr>
        <w:t>MFA</w:t>
      </w:r>
      <w:r w:rsidR="00C207B4" w:rsidRPr="008627B6">
        <w:rPr>
          <w:sz w:val="20"/>
          <w:szCs w:val="20"/>
          <w:lang w:val="en-GB"/>
        </w:rPr>
        <w:t xml:space="preserve"> </w:t>
      </w:r>
      <w:r w:rsidR="008D6F67" w:rsidRPr="008627B6">
        <w:rPr>
          <w:sz w:val="20"/>
          <w:szCs w:val="20"/>
          <w:lang w:val="en-GB"/>
        </w:rPr>
        <w:t xml:space="preserve">Order </w:t>
      </w:r>
      <w:r w:rsidR="00C207B4" w:rsidRPr="008627B6">
        <w:rPr>
          <w:sz w:val="20"/>
          <w:szCs w:val="20"/>
          <w:lang w:val="en-GB"/>
        </w:rPr>
        <w:t>on the Organization</w:t>
      </w:r>
      <w:r w:rsidRPr="008627B6">
        <w:rPr>
          <w:sz w:val="20"/>
          <w:szCs w:val="20"/>
          <w:lang w:val="en-GB"/>
        </w:rPr>
        <w:t xml:space="preserve">al </w:t>
      </w:r>
      <w:r w:rsidR="00C207B4" w:rsidRPr="008627B6">
        <w:rPr>
          <w:sz w:val="20"/>
          <w:szCs w:val="20"/>
          <w:lang w:val="en-GB"/>
        </w:rPr>
        <w:t>and Operation</w:t>
      </w:r>
      <w:r w:rsidRPr="008627B6">
        <w:rPr>
          <w:sz w:val="20"/>
          <w:szCs w:val="20"/>
          <w:lang w:val="en-GB"/>
        </w:rPr>
        <w:t>al</w:t>
      </w:r>
      <w:r w:rsidR="00C207B4" w:rsidRPr="008627B6">
        <w:rPr>
          <w:sz w:val="20"/>
          <w:szCs w:val="20"/>
          <w:lang w:val="en-GB"/>
        </w:rPr>
        <w:t xml:space="preserve"> Regulations of the </w:t>
      </w:r>
      <w:r w:rsidRPr="008627B6">
        <w:rPr>
          <w:sz w:val="20"/>
          <w:szCs w:val="20"/>
          <w:lang w:val="en-GB"/>
        </w:rPr>
        <w:t xml:space="preserve">MFA within the </w:t>
      </w:r>
      <w:r w:rsidRPr="008627B6">
        <w:rPr>
          <w:b/>
          <w:sz w:val="20"/>
          <w:szCs w:val="20"/>
          <w:lang w:val="en-GB"/>
        </w:rPr>
        <w:t xml:space="preserve">Balassi Scholarship Programme with Márton Áron Scholarship </w:t>
      </w:r>
      <w:r w:rsidR="00E979F1" w:rsidRPr="008627B6">
        <w:rPr>
          <w:b/>
          <w:sz w:val="20"/>
          <w:szCs w:val="20"/>
          <w:lang w:val="en-GB"/>
        </w:rPr>
        <w:t>invite</w:t>
      </w:r>
      <w:r w:rsidRPr="008627B6">
        <w:rPr>
          <w:b/>
          <w:sz w:val="20"/>
          <w:szCs w:val="20"/>
          <w:lang w:val="en-GB"/>
        </w:rPr>
        <w:t>s</w:t>
      </w:r>
      <w:r w:rsidR="006858AD" w:rsidRPr="008627B6">
        <w:rPr>
          <w:b/>
          <w:sz w:val="20"/>
          <w:szCs w:val="20"/>
          <w:lang w:val="en-GB"/>
        </w:rPr>
        <w:t xml:space="preserve"> applications</w:t>
      </w:r>
      <w:r w:rsidR="00BE052E" w:rsidRPr="008627B6">
        <w:rPr>
          <w:sz w:val="20"/>
          <w:szCs w:val="20"/>
          <w:lang w:val="en-GB"/>
        </w:rPr>
        <w:t xml:space="preserve"> from </w:t>
      </w:r>
      <w:r w:rsidR="00BE052E" w:rsidRPr="008627B6">
        <w:rPr>
          <w:b/>
          <w:sz w:val="20"/>
          <w:szCs w:val="20"/>
          <w:lang w:val="en-GB"/>
        </w:rPr>
        <w:t>non-Hungarian-speaking university students and young graduates not older than 35 years</w:t>
      </w:r>
      <w:r w:rsidR="006858AD" w:rsidRPr="008627B6">
        <w:rPr>
          <w:sz w:val="20"/>
          <w:szCs w:val="20"/>
          <w:lang w:val="en-GB"/>
        </w:rPr>
        <w:t xml:space="preserve"> </w:t>
      </w:r>
      <w:r w:rsidRPr="008627B6">
        <w:rPr>
          <w:b/>
          <w:bCs/>
          <w:sz w:val="20"/>
          <w:szCs w:val="20"/>
          <w:lang w:val="en-GB"/>
        </w:rPr>
        <w:t>in the academic year of 202</w:t>
      </w:r>
      <w:r w:rsidR="00BD7A29">
        <w:rPr>
          <w:b/>
          <w:bCs/>
          <w:sz w:val="20"/>
          <w:szCs w:val="20"/>
          <w:lang w:val="en-GB"/>
        </w:rPr>
        <w:t>3</w:t>
      </w:r>
      <w:r w:rsidRPr="008627B6">
        <w:rPr>
          <w:b/>
          <w:bCs/>
          <w:sz w:val="20"/>
          <w:szCs w:val="20"/>
          <w:lang w:val="en-GB"/>
        </w:rPr>
        <w:t>/202</w:t>
      </w:r>
      <w:r w:rsidR="00BD7A29">
        <w:rPr>
          <w:b/>
          <w:bCs/>
          <w:sz w:val="20"/>
          <w:szCs w:val="20"/>
          <w:lang w:val="en-GB"/>
        </w:rPr>
        <w:t>4</w:t>
      </w:r>
      <w:r w:rsidRPr="008627B6">
        <w:rPr>
          <w:b/>
          <w:bCs/>
          <w:sz w:val="20"/>
          <w:szCs w:val="20"/>
          <w:lang w:val="en-GB"/>
        </w:rPr>
        <w:t xml:space="preserve"> for the</w:t>
      </w:r>
      <w:r w:rsidRPr="008627B6">
        <w:rPr>
          <w:sz w:val="20"/>
          <w:szCs w:val="20"/>
          <w:lang w:val="en-GB"/>
        </w:rPr>
        <w:t xml:space="preserve"> </w:t>
      </w:r>
    </w:p>
    <w:p w14:paraId="440D20F1" w14:textId="77777777" w:rsidR="006858AD" w:rsidRPr="008627B6" w:rsidRDefault="006858AD" w:rsidP="00186202">
      <w:pPr>
        <w:spacing w:line="276" w:lineRule="auto"/>
        <w:jc w:val="both"/>
        <w:rPr>
          <w:sz w:val="20"/>
          <w:szCs w:val="20"/>
          <w:lang w:val="en-GB"/>
        </w:rPr>
      </w:pPr>
    </w:p>
    <w:p w14:paraId="46B5851B" w14:textId="77777777" w:rsidR="006858AD" w:rsidRPr="008627B6" w:rsidRDefault="0085762B" w:rsidP="00021A71">
      <w:pPr>
        <w:pStyle w:val="NormlWeb"/>
        <w:spacing w:before="0" w:beforeAutospacing="0" w:after="0" w:afterAutospacing="0" w:line="276" w:lineRule="auto"/>
        <w:jc w:val="center"/>
        <w:rPr>
          <w:rStyle w:val="Kiemels2"/>
          <w:sz w:val="20"/>
          <w:szCs w:val="20"/>
          <w:lang w:val="en-GB"/>
        </w:rPr>
      </w:pPr>
      <w:r w:rsidRPr="008627B6">
        <w:rPr>
          <w:rStyle w:val="Kiemels2"/>
          <w:sz w:val="20"/>
          <w:szCs w:val="20"/>
          <w:lang w:val="en-GB"/>
        </w:rPr>
        <w:t xml:space="preserve">HUNGARIAN LANGUAGE AND HUNGARIAN STUDIES </w:t>
      </w:r>
      <w:r w:rsidR="00CA2B52" w:rsidRPr="008627B6">
        <w:rPr>
          <w:rStyle w:val="Kiemels2"/>
          <w:sz w:val="20"/>
          <w:szCs w:val="20"/>
          <w:lang w:val="en-GB"/>
        </w:rPr>
        <w:t>PROGRAMME.</w:t>
      </w:r>
    </w:p>
    <w:bookmarkEnd w:id="0"/>
    <w:p w14:paraId="3CC0488E" w14:textId="77777777" w:rsidR="00186202" w:rsidRPr="008627B6" w:rsidRDefault="00186202" w:rsidP="00021A71">
      <w:pPr>
        <w:pStyle w:val="NormlWeb"/>
        <w:spacing w:before="0" w:beforeAutospacing="0" w:after="0" w:afterAutospacing="0" w:line="276" w:lineRule="auto"/>
        <w:jc w:val="center"/>
        <w:rPr>
          <w:rStyle w:val="Kiemels2"/>
          <w:sz w:val="20"/>
          <w:szCs w:val="20"/>
          <w:lang w:val="en-GB"/>
        </w:rPr>
      </w:pPr>
    </w:p>
    <w:p w14:paraId="37AC5112" w14:textId="77777777" w:rsidR="00AF346A" w:rsidRPr="008627B6" w:rsidRDefault="00AF346A" w:rsidP="00021A71">
      <w:pPr>
        <w:pStyle w:val="NormlWeb"/>
        <w:spacing w:before="0" w:beforeAutospacing="0" w:after="0" w:afterAutospacing="0" w:line="276" w:lineRule="auto"/>
        <w:jc w:val="center"/>
        <w:rPr>
          <w:rStyle w:val="Kiemels2"/>
          <w:sz w:val="20"/>
          <w:szCs w:val="20"/>
          <w:lang w:val="en-GB"/>
        </w:rPr>
      </w:pPr>
    </w:p>
    <w:p w14:paraId="68AEDF13" w14:textId="77777777" w:rsidR="00AF346A" w:rsidRPr="008627B6" w:rsidRDefault="0085762B" w:rsidP="008627B6">
      <w:pPr>
        <w:rPr>
          <w:color w:val="000000"/>
          <w:lang w:val="en-GB"/>
        </w:rPr>
      </w:pPr>
      <w:r w:rsidRPr="008627B6">
        <w:rPr>
          <w:color w:val="000000"/>
          <w:sz w:val="20"/>
          <w:szCs w:val="20"/>
          <w:lang w:val="en-GB"/>
        </w:rPr>
        <w:t xml:space="preserve">1. </w:t>
      </w:r>
      <w:r w:rsidRPr="00AE7B21">
        <w:rPr>
          <w:color w:val="000000"/>
          <w:sz w:val="20"/>
          <w:szCs w:val="20"/>
          <w:lang w:val="en-GB"/>
        </w:rPr>
        <w:t xml:space="preserve">THE GOAL OF THE </w:t>
      </w:r>
      <w:r w:rsidR="002D7DDB" w:rsidRPr="00AE7B21">
        <w:rPr>
          <w:color w:val="000000"/>
          <w:sz w:val="20"/>
          <w:szCs w:val="20"/>
          <w:lang w:val="en-GB"/>
        </w:rPr>
        <w:t>APPLICATION</w:t>
      </w:r>
    </w:p>
    <w:p w14:paraId="17B0DD4E" w14:textId="77777777" w:rsidR="006858AD" w:rsidRPr="008627B6" w:rsidRDefault="006858AD" w:rsidP="00021A71">
      <w:pPr>
        <w:pStyle w:val="NormlWeb"/>
        <w:spacing w:before="0" w:beforeAutospacing="0" w:after="0" w:afterAutospacing="0" w:line="276" w:lineRule="auto"/>
        <w:rPr>
          <w:rStyle w:val="Kiemels2"/>
          <w:sz w:val="20"/>
          <w:szCs w:val="20"/>
          <w:lang w:val="en-GB"/>
        </w:rPr>
      </w:pPr>
    </w:p>
    <w:p w14:paraId="7726C768" w14:textId="77777777" w:rsidR="00557A90" w:rsidRPr="008627B6" w:rsidRDefault="0085762B" w:rsidP="008627B6">
      <w:pPr>
        <w:jc w:val="both"/>
        <w:rPr>
          <w:color w:val="000000"/>
          <w:sz w:val="20"/>
          <w:szCs w:val="20"/>
          <w:lang w:val="en-GB"/>
        </w:rPr>
      </w:pPr>
      <w:r w:rsidRPr="008627B6">
        <w:rPr>
          <w:color w:val="000000"/>
          <w:sz w:val="20"/>
          <w:szCs w:val="20"/>
          <w:lang w:val="en-GB"/>
        </w:rPr>
        <w:t xml:space="preserve">The application provides an opportunity to participate in Hungarian Language and Hungarian Studies training </w:t>
      </w:r>
      <w:r w:rsidR="008627B6">
        <w:rPr>
          <w:color w:val="000000"/>
          <w:sz w:val="20"/>
          <w:szCs w:val="20"/>
          <w:lang w:val="en-GB"/>
        </w:rPr>
        <w:t>as a</w:t>
      </w:r>
      <w:r w:rsidRPr="008627B6">
        <w:rPr>
          <w:color w:val="000000"/>
          <w:sz w:val="20"/>
          <w:szCs w:val="20"/>
          <w:lang w:val="en-GB"/>
        </w:rPr>
        <w:t xml:space="preserve"> scholarship</w:t>
      </w:r>
      <w:r w:rsidR="008627B6">
        <w:rPr>
          <w:color w:val="000000"/>
          <w:sz w:val="20"/>
          <w:szCs w:val="20"/>
          <w:lang w:val="en-GB"/>
        </w:rPr>
        <w:t xml:space="preserve"> holder</w:t>
      </w:r>
      <w:r w:rsidRPr="008627B6">
        <w:rPr>
          <w:color w:val="000000"/>
          <w:sz w:val="20"/>
          <w:szCs w:val="20"/>
          <w:lang w:val="en-GB"/>
        </w:rPr>
        <w:t>.</w:t>
      </w:r>
    </w:p>
    <w:p w14:paraId="25BCEB53" w14:textId="12BB3B90" w:rsidR="006858AD" w:rsidRPr="008627B6" w:rsidRDefault="0085762B" w:rsidP="008627B6">
      <w:pPr>
        <w:jc w:val="both"/>
        <w:rPr>
          <w:color w:val="000000"/>
          <w:sz w:val="20"/>
          <w:szCs w:val="20"/>
          <w:lang w:val="en-GB"/>
        </w:rPr>
      </w:pPr>
      <w:r w:rsidRPr="008627B6">
        <w:rPr>
          <w:color w:val="000000"/>
          <w:sz w:val="20"/>
          <w:szCs w:val="20"/>
          <w:lang w:val="en-GB"/>
        </w:rPr>
        <w:t xml:space="preserve">The objective of the Hungarian Language and Hungarian Studies scholarship is to increase knowledge (acquired at university outside Hungary) of Hungarian Language and “Hungarology” of foreign students and graduates interested in Hungary, Hungarian culture and Hungarology. The two-semester course takes place in Budapest with the cooperation of </w:t>
      </w:r>
      <w:r w:rsidR="00447A65" w:rsidRPr="008627B6">
        <w:rPr>
          <w:color w:val="000000"/>
          <w:sz w:val="20"/>
          <w:szCs w:val="20"/>
          <w:lang w:val="en-GB"/>
        </w:rPr>
        <w:t>the University of Pécs</w:t>
      </w:r>
      <w:r w:rsidR="006E0387" w:rsidRPr="008627B6">
        <w:rPr>
          <w:color w:val="000000"/>
          <w:sz w:val="20"/>
          <w:szCs w:val="20"/>
          <w:lang w:val="en-GB"/>
        </w:rPr>
        <w:t xml:space="preserve"> and with KKM Magyar Diplomáciai Akadémia Kft. (</w:t>
      </w:r>
      <w:r w:rsidR="00BE0685" w:rsidRPr="008627B6">
        <w:rPr>
          <w:color w:val="000000"/>
          <w:sz w:val="20"/>
          <w:szCs w:val="20"/>
          <w:lang w:val="en-GB"/>
        </w:rPr>
        <w:t xml:space="preserve">hereunder </w:t>
      </w:r>
      <w:r w:rsidR="006E0387" w:rsidRPr="008627B6">
        <w:rPr>
          <w:color w:val="000000"/>
          <w:sz w:val="20"/>
          <w:szCs w:val="20"/>
          <w:lang w:val="en-GB"/>
        </w:rPr>
        <w:t>KKM MDA Kft</w:t>
      </w:r>
      <w:r w:rsidR="00BE0685" w:rsidRPr="008627B6">
        <w:rPr>
          <w:color w:val="000000"/>
          <w:sz w:val="20"/>
          <w:szCs w:val="20"/>
          <w:lang w:val="en-GB"/>
        </w:rPr>
        <w:t>)</w:t>
      </w:r>
      <w:r w:rsidR="006E0387" w:rsidRPr="008627B6">
        <w:rPr>
          <w:color w:val="000000"/>
          <w:sz w:val="20"/>
          <w:szCs w:val="20"/>
          <w:lang w:val="en-GB"/>
        </w:rPr>
        <w:t xml:space="preserve">. </w:t>
      </w:r>
    </w:p>
    <w:p w14:paraId="5B9CA372" w14:textId="77777777" w:rsidR="006858AD" w:rsidRPr="008627B6" w:rsidRDefault="006858AD" w:rsidP="00021A71">
      <w:pPr>
        <w:widowControl w:val="0"/>
        <w:autoSpaceDE w:val="0"/>
        <w:autoSpaceDN w:val="0"/>
        <w:adjustRightInd w:val="0"/>
        <w:spacing w:line="276" w:lineRule="auto"/>
        <w:jc w:val="both"/>
        <w:rPr>
          <w:sz w:val="20"/>
          <w:szCs w:val="20"/>
          <w:lang w:val="en-GB"/>
        </w:rPr>
      </w:pPr>
    </w:p>
    <w:p w14:paraId="23373384" w14:textId="77777777" w:rsidR="006858AD" w:rsidRPr="008627B6" w:rsidRDefault="006858AD" w:rsidP="00021A71">
      <w:pPr>
        <w:widowControl w:val="0"/>
        <w:autoSpaceDE w:val="0"/>
        <w:autoSpaceDN w:val="0"/>
        <w:adjustRightInd w:val="0"/>
        <w:spacing w:line="276" w:lineRule="auto"/>
        <w:jc w:val="both"/>
        <w:rPr>
          <w:sz w:val="20"/>
          <w:szCs w:val="20"/>
          <w:lang w:val="en-GB"/>
        </w:rPr>
      </w:pPr>
    </w:p>
    <w:p w14:paraId="17C02666" w14:textId="77777777" w:rsidR="00AF346A" w:rsidRPr="008627B6" w:rsidRDefault="0085762B" w:rsidP="008627B6">
      <w:pPr>
        <w:rPr>
          <w:color w:val="000000"/>
          <w:sz w:val="20"/>
          <w:szCs w:val="20"/>
          <w:lang w:val="en-GB"/>
        </w:rPr>
      </w:pPr>
      <w:r w:rsidRPr="008627B6">
        <w:rPr>
          <w:color w:val="000000"/>
          <w:sz w:val="20"/>
          <w:szCs w:val="20"/>
          <w:lang w:val="en-GB"/>
        </w:rPr>
        <w:t xml:space="preserve">2. THE OBJECT OF THE </w:t>
      </w:r>
      <w:r w:rsidR="002D7DDB" w:rsidRPr="008627B6">
        <w:rPr>
          <w:color w:val="000000"/>
          <w:sz w:val="20"/>
          <w:szCs w:val="20"/>
          <w:lang w:val="en-GB"/>
        </w:rPr>
        <w:t>APPLICATION</w:t>
      </w:r>
    </w:p>
    <w:p w14:paraId="418DC98E" w14:textId="77777777" w:rsidR="00002EE7" w:rsidRPr="008627B6" w:rsidRDefault="00002EE7" w:rsidP="008627B6">
      <w:pPr>
        <w:rPr>
          <w:color w:val="000000"/>
          <w:sz w:val="20"/>
          <w:szCs w:val="20"/>
          <w:lang w:val="en-GB"/>
        </w:rPr>
      </w:pPr>
    </w:p>
    <w:p w14:paraId="777A36C2" w14:textId="50F4EFD3" w:rsidR="00DC1D6D" w:rsidRPr="008627B6" w:rsidRDefault="0085762B" w:rsidP="008627B6">
      <w:pPr>
        <w:jc w:val="both"/>
        <w:rPr>
          <w:color w:val="000000"/>
          <w:sz w:val="20"/>
          <w:szCs w:val="20"/>
          <w:lang w:val="en-GB"/>
        </w:rPr>
      </w:pPr>
      <w:r w:rsidRPr="008627B6">
        <w:rPr>
          <w:color w:val="000000"/>
          <w:sz w:val="20"/>
          <w:szCs w:val="20"/>
          <w:lang w:val="en-GB"/>
        </w:rPr>
        <w:t xml:space="preserve">The goal of Hungarian Language–Hungarian Studies training is to increase the </w:t>
      </w:r>
      <w:r w:rsidR="00D12506" w:rsidRPr="008627B6">
        <w:rPr>
          <w:color w:val="000000"/>
          <w:sz w:val="20"/>
          <w:szCs w:val="20"/>
          <w:lang w:val="en-GB"/>
        </w:rPr>
        <w:t xml:space="preserve">Hungarian </w:t>
      </w:r>
      <w:r w:rsidRPr="008627B6">
        <w:rPr>
          <w:color w:val="000000"/>
          <w:sz w:val="20"/>
          <w:szCs w:val="20"/>
          <w:lang w:val="en-GB"/>
        </w:rPr>
        <w:t>language competence and “Hungarology” knowledge acquired at universities outside Hungary. The programme provides a great opportunity for participants to actively explore Hungary</w:t>
      </w:r>
      <w:r w:rsidR="00EF78C6" w:rsidRPr="008627B6">
        <w:rPr>
          <w:color w:val="000000"/>
          <w:sz w:val="20"/>
          <w:szCs w:val="20"/>
          <w:lang w:val="en-GB"/>
        </w:rPr>
        <w:t xml:space="preserve">, the living Hungarian language </w:t>
      </w:r>
      <w:r w:rsidRPr="008627B6">
        <w:rPr>
          <w:color w:val="000000"/>
          <w:sz w:val="20"/>
          <w:szCs w:val="20"/>
          <w:lang w:val="en-GB"/>
        </w:rPr>
        <w:t xml:space="preserve">and Hungarian culture. </w:t>
      </w:r>
      <w:r w:rsidR="00EF78C6" w:rsidRPr="008627B6">
        <w:rPr>
          <w:color w:val="000000"/>
          <w:sz w:val="20"/>
          <w:szCs w:val="20"/>
          <w:lang w:val="en-GB"/>
        </w:rPr>
        <w:t xml:space="preserve">The 10-month accredited university part-time </w:t>
      </w:r>
      <w:r w:rsidRPr="008627B6">
        <w:rPr>
          <w:color w:val="000000"/>
          <w:sz w:val="20"/>
          <w:szCs w:val="20"/>
          <w:lang w:val="en-GB"/>
        </w:rPr>
        <w:t>training programme</w:t>
      </w:r>
      <w:r w:rsidR="009776A1" w:rsidRPr="008627B6">
        <w:rPr>
          <w:color w:val="000000"/>
          <w:sz w:val="20"/>
          <w:szCs w:val="20"/>
          <w:lang w:val="en-GB"/>
        </w:rPr>
        <w:t xml:space="preserve"> offers 26–</w:t>
      </w:r>
      <w:r w:rsidRPr="008627B6">
        <w:rPr>
          <w:color w:val="000000"/>
          <w:sz w:val="20"/>
          <w:szCs w:val="20"/>
          <w:lang w:val="en-GB"/>
        </w:rPr>
        <w:t xml:space="preserve">55 ECTS credit points. </w:t>
      </w:r>
      <w:r w:rsidR="00EF78C6" w:rsidRPr="008627B6">
        <w:rPr>
          <w:color w:val="000000"/>
          <w:sz w:val="20"/>
          <w:szCs w:val="20"/>
          <w:lang w:val="en-GB"/>
        </w:rPr>
        <w:t xml:space="preserve"> The successful completion of the programme is confirmed by the issuance of a certificate by the University of Pécs.</w:t>
      </w:r>
    </w:p>
    <w:p w14:paraId="26939914" w14:textId="77777777" w:rsidR="00EF78C6" w:rsidRPr="008627B6" w:rsidRDefault="00EF78C6" w:rsidP="008627B6">
      <w:pPr>
        <w:jc w:val="both"/>
        <w:rPr>
          <w:color w:val="000000"/>
          <w:sz w:val="20"/>
          <w:szCs w:val="20"/>
          <w:lang w:val="en-GB"/>
        </w:rPr>
      </w:pPr>
    </w:p>
    <w:p w14:paraId="07645DA0" w14:textId="77777777" w:rsidR="00DC1D6D" w:rsidRPr="008627B6" w:rsidRDefault="0085762B" w:rsidP="008627B6">
      <w:pPr>
        <w:jc w:val="both"/>
        <w:rPr>
          <w:color w:val="000000"/>
          <w:sz w:val="20"/>
          <w:szCs w:val="20"/>
          <w:lang w:val="en-GB"/>
        </w:rPr>
      </w:pPr>
      <w:r w:rsidRPr="008627B6">
        <w:rPr>
          <w:color w:val="000000"/>
          <w:sz w:val="20"/>
          <w:szCs w:val="20"/>
          <w:lang w:val="en-GB"/>
        </w:rPr>
        <w:t>There are three types of curricula</w:t>
      </w:r>
      <w:r w:rsidR="002935A4" w:rsidRPr="008627B6">
        <w:rPr>
          <w:color w:val="000000"/>
          <w:sz w:val="20"/>
          <w:szCs w:val="20"/>
          <w:lang w:val="en-GB"/>
        </w:rPr>
        <w:t xml:space="preserve"> (A, B, C)</w:t>
      </w:r>
      <w:r w:rsidRPr="008627B6">
        <w:rPr>
          <w:color w:val="000000"/>
          <w:sz w:val="20"/>
          <w:szCs w:val="20"/>
          <w:lang w:val="en-GB"/>
        </w:rPr>
        <w:t xml:space="preserve"> available according to the diff</w:t>
      </w:r>
      <w:r w:rsidR="004246D2" w:rsidRPr="008627B6">
        <w:rPr>
          <w:color w:val="000000"/>
          <w:sz w:val="20"/>
          <w:szCs w:val="20"/>
          <w:lang w:val="en-GB"/>
        </w:rPr>
        <w:t>erent language competence of</w:t>
      </w:r>
      <w:r w:rsidRPr="008627B6">
        <w:rPr>
          <w:color w:val="000000"/>
          <w:sz w:val="20"/>
          <w:szCs w:val="20"/>
          <w:lang w:val="en-GB"/>
        </w:rPr>
        <w:t xml:space="preserve"> students. </w:t>
      </w:r>
    </w:p>
    <w:p w14:paraId="30686FEF" w14:textId="77777777" w:rsidR="00DC1D6D" w:rsidRPr="008627B6" w:rsidRDefault="00DC1D6D" w:rsidP="008627B6">
      <w:pPr>
        <w:jc w:val="both"/>
        <w:rPr>
          <w:color w:val="000000"/>
          <w:sz w:val="20"/>
          <w:szCs w:val="20"/>
          <w:lang w:val="en-GB"/>
        </w:rPr>
      </w:pPr>
    </w:p>
    <w:p w14:paraId="319AEF21" w14:textId="6572FF8E" w:rsidR="00DC1D6D" w:rsidRPr="008627B6" w:rsidRDefault="0085762B" w:rsidP="008627B6">
      <w:pPr>
        <w:jc w:val="both"/>
        <w:rPr>
          <w:color w:val="000000"/>
          <w:sz w:val="20"/>
          <w:szCs w:val="20"/>
          <w:lang w:val="en-GB"/>
        </w:rPr>
      </w:pPr>
      <w:r w:rsidRPr="008627B6">
        <w:rPr>
          <w:color w:val="000000"/>
          <w:sz w:val="20"/>
          <w:szCs w:val="20"/>
          <w:lang w:val="en-GB"/>
        </w:rPr>
        <w:t>The 10-month</w:t>
      </w:r>
      <w:r w:rsidR="004346CA">
        <w:rPr>
          <w:color w:val="000000"/>
          <w:sz w:val="20"/>
          <w:szCs w:val="20"/>
          <w:lang w:val="en-GB"/>
        </w:rPr>
        <w:t xml:space="preserve"> (</w:t>
      </w:r>
      <w:r w:rsidR="004346CA" w:rsidRPr="004346CA">
        <w:rPr>
          <w:color w:val="000000"/>
          <w:sz w:val="20"/>
          <w:szCs w:val="20"/>
          <w:lang w:val="en-GB"/>
        </w:rPr>
        <w:t>from September to June</w:t>
      </w:r>
      <w:r w:rsidR="004346CA">
        <w:rPr>
          <w:color w:val="000000"/>
          <w:sz w:val="20"/>
          <w:szCs w:val="20"/>
          <w:lang w:val="en-GB"/>
        </w:rPr>
        <w:t>)</w:t>
      </w:r>
      <w:r w:rsidRPr="008627B6">
        <w:rPr>
          <w:color w:val="000000"/>
          <w:sz w:val="20"/>
          <w:szCs w:val="20"/>
          <w:lang w:val="en-GB"/>
        </w:rPr>
        <w:t xml:space="preserve"> long training consists of two semesters including a study period of </w:t>
      </w:r>
      <w:r>
        <w:rPr>
          <w:color w:val="000000"/>
          <w:sz w:val="20"/>
          <w:szCs w:val="20"/>
          <w:lang w:val="en-GB"/>
        </w:rPr>
        <w:t>14</w:t>
      </w:r>
      <w:r w:rsidRPr="008627B6">
        <w:rPr>
          <w:color w:val="000000"/>
          <w:sz w:val="20"/>
          <w:szCs w:val="20"/>
          <w:lang w:val="en-GB"/>
        </w:rPr>
        <w:t xml:space="preserve"> weeks and an exam period of 4 weeks. During their study pe</w:t>
      </w:r>
      <w:r w:rsidR="002935A4" w:rsidRPr="008627B6">
        <w:rPr>
          <w:color w:val="000000"/>
          <w:sz w:val="20"/>
          <w:szCs w:val="20"/>
          <w:lang w:val="en-GB"/>
        </w:rPr>
        <w:t>riod, students have to attend 28/</w:t>
      </w:r>
      <w:r w:rsidRPr="008627B6">
        <w:rPr>
          <w:color w:val="000000"/>
          <w:sz w:val="20"/>
          <w:szCs w:val="20"/>
          <w:lang w:val="en-GB"/>
        </w:rPr>
        <w:t>30 classes, while in the exam period they have to take 4-6 exams. During the training, there are cultural programmes as well, e.g. museum visits organized for the students</w:t>
      </w:r>
      <w:r w:rsidR="008D4BFE" w:rsidRPr="008627B6">
        <w:rPr>
          <w:color w:val="000000"/>
          <w:sz w:val="20"/>
          <w:szCs w:val="20"/>
          <w:lang w:val="en-GB"/>
        </w:rPr>
        <w:t xml:space="preserve">, which will be implemented depending on the </w:t>
      </w:r>
      <w:r w:rsidR="00CC2E07" w:rsidRPr="00CC2E07">
        <w:rPr>
          <w:color w:val="000000"/>
          <w:sz w:val="20"/>
          <w:szCs w:val="20"/>
          <w:lang w:val="en-GB"/>
        </w:rPr>
        <w:t>epidemi</w:t>
      </w:r>
      <w:r w:rsidR="00E11A88">
        <w:rPr>
          <w:color w:val="000000"/>
          <w:sz w:val="20"/>
          <w:szCs w:val="20"/>
          <w:lang w:val="en-GB"/>
        </w:rPr>
        <w:t>c</w:t>
      </w:r>
      <w:r w:rsidR="00CC2E07" w:rsidRPr="00CC2E07">
        <w:rPr>
          <w:color w:val="000000"/>
          <w:sz w:val="20"/>
          <w:szCs w:val="20"/>
          <w:lang w:val="en-GB"/>
        </w:rPr>
        <w:t xml:space="preserve"> situation</w:t>
      </w:r>
      <w:r w:rsidR="00CC2E07">
        <w:rPr>
          <w:color w:val="000000"/>
          <w:sz w:val="20"/>
          <w:szCs w:val="20"/>
          <w:lang w:val="en-GB"/>
        </w:rPr>
        <w:t>.</w:t>
      </w:r>
    </w:p>
    <w:p w14:paraId="1FD48D85" w14:textId="77777777" w:rsidR="00DC1D6D" w:rsidRPr="008627B6" w:rsidRDefault="00DC1D6D" w:rsidP="008627B6">
      <w:pPr>
        <w:jc w:val="both"/>
        <w:rPr>
          <w:color w:val="000000"/>
          <w:sz w:val="20"/>
          <w:szCs w:val="20"/>
          <w:lang w:val="en-GB"/>
        </w:rPr>
      </w:pPr>
    </w:p>
    <w:p w14:paraId="3845FA90" w14:textId="6AD6A411" w:rsidR="002935A4" w:rsidRPr="008627B6" w:rsidRDefault="0085762B" w:rsidP="008627B6">
      <w:pPr>
        <w:jc w:val="both"/>
        <w:rPr>
          <w:color w:val="000000"/>
          <w:sz w:val="20"/>
          <w:szCs w:val="20"/>
          <w:lang w:val="en-GB"/>
        </w:rPr>
      </w:pPr>
      <w:r w:rsidRPr="008627B6">
        <w:rPr>
          <w:color w:val="000000"/>
          <w:sz w:val="20"/>
          <w:szCs w:val="20"/>
          <w:lang w:val="en-GB"/>
        </w:rPr>
        <w:t xml:space="preserve">Improving the students' language skills is a major goal of the training. Intensive language learning takes up 12–28 lessons a week in small study groups. Language training is completed with an international </w:t>
      </w:r>
      <w:r w:rsidR="005257F8" w:rsidRPr="008627B6">
        <w:rPr>
          <w:color w:val="000000"/>
          <w:sz w:val="20"/>
          <w:szCs w:val="20"/>
          <w:lang w:val="en-GB"/>
        </w:rPr>
        <w:t xml:space="preserve">intermediate or advanced </w:t>
      </w:r>
      <w:r w:rsidRPr="008627B6">
        <w:rPr>
          <w:color w:val="000000"/>
          <w:sz w:val="20"/>
          <w:szCs w:val="20"/>
          <w:lang w:val="en-GB"/>
        </w:rPr>
        <w:t xml:space="preserve">ECL language exam approved by the Hungarian </w:t>
      </w:r>
      <w:r w:rsidR="0076034A" w:rsidRPr="008627B6">
        <w:rPr>
          <w:color w:val="000000"/>
          <w:sz w:val="20"/>
          <w:szCs w:val="20"/>
          <w:lang w:val="en-GB"/>
        </w:rPr>
        <w:t>S</w:t>
      </w:r>
      <w:r w:rsidRPr="008627B6">
        <w:rPr>
          <w:color w:val="000000"/>
          <w:sz w:val="20"/>
          <w:szCs w:val="20"/>
          <w:lang w:val="en-GB"/>
        </w:rPr>
        <w:t>tate. Its credit value is 10/15 depending on the level (intermediate or advanced).</w:t>
      </w:r>
      <w:r w:rsidR="003D50C3" w:rsidRPr="008627B6">
        <w:rPr>
          <w:color w:val="000000"/>
          <w:sz w:val="20"/>
          <w:szCs w:val="20"/>
          <w:lang w:val="en-GB"/>
        </w:rPr>
        <w:t xml:space="preserve"> (The level and type of the language exam and the amount of the examination fee depends on the decision of the language </w:t>
      </w:r>
      <w:r w:rsidR="00441D81">
        <w:rPr>
          <w:color w:val="000000"/>
          <w:sz w:val="20"/>
          <w:szCs w:val="20"/>
          <w:lang w:val="en-GB"/>
        </w:rPr>
        <w:t xml:space="preserve">skills </w:t>
      </w:r>
      <w:r w:rsidR="003D50C3" w:rsidRPr="008627B6">
        <w:rPr>
          <w:color w:val="000000"/>
          <w:sz w:val="20"/>
          <w:szCs w:val="20"/>
          <w:lang w:val="en-GB"/>
        </w:rPr>
        <w:t>assessment committee</w:t>
      </w:r>
      <w:r w:rsidR="00223179" w:rsidRPr="008627B6">
        <w:rPr>
          <w:color w:val="000000"/>
          <w:sz w:val="20"/>
          <w:szCs w:val="20"/>
          <w:lang w:val="en-GB"/>
        </w:rPr>
        <w:t>.</w:t>
      </w:r>
      <w:r w:rsidR="003D50C3" w:rsidRPr="008627B6">
        <w:rPr>
          <w:color w:val="000000"/>
          <w:sz w:val="20"/>
          <w:szCs w:val="20"/>
          <w:lang w:val="en-GB"/>
        </w:rPr>
        <w:t>)</w:t>
      </w:r>
      <w:r w:rsidR="00441D81">
        <w:rPr>
          <w:color w:val="000000"/>
          <w:sz w:val="20"/>
          <w:szCs w:val="20"/>
          <w:lang w:val="en-GB"/>
        </w:rPr>
        <w:t xml:space="preserve"> </w:t>
      </w:r>
      <w:r w:rsidRPr="008627B6">
        <w:rPr>
          <w:color w:val="000000"/>
          <w:sz w:val="20"/>
          <w:szCs w:val="20"/>
          <w:lang w:val="en-GB"/>
        </w:rPr>
        <w:t xml:space="preserve">The interdisciplinary courses in Hungarian Studies transfer complex and diverse knowledge of </w:t>
      </w:r>
      <w:r w:rsidR="00CC2E07">
        <w:rPr>
          <w:color w:val="000000"/>
          <w:sz w:val="20"/>
          <w:szCs w:val="20"/>
          <w:lang w:val="en-GB"/>
        </w:rPr>
        <w:t>today’s</w:t>
      </w:r>
      <w:r w:rsidRPr="008627B6">
        <w:rPr>
          <w:color w:val="000000"/>
          <w:sz w:val="20"/>
          <w:szCs w:val="20"/>
          <w:lang w:val="en-GB"/>
        </w:rPr>
        <w:t xml:space="preserve"> Hungary and its cultural heredity. Besides compulsory lectures and seminars </w:t>
      </w:r>
      <w:r w:rsidR="003B6D2F" w:rsidRPr="008627B6">
        <w:rPr>
          <w:color w:val="000000"/>
          <w:sz w:val="20"/>
          <w:szCs w:val="20"/>
          <w:lang w:val="en-GB"/>
        </w:rPr>
        <w:t>(subjects: history, literature, linguistics, ethnography, history of art and music, geography and today's society,</w:t>
      </w:r>
      <w:r w:rsidR="003B6D2F">
        <w:rPr>
          <w:color w:val="000000"/>
          <w:sz w:val="20"/>
          <w:szCs w:val="20"/>
          <w:lang w:val="en-GB"/>
        </w:rPr>
        <w:t xml:space="preserve"> economy,</w:t>
      </w:r>
      <w:r w:rsidR="003B6D2F" w:rsidRPr="008627B6">
        <w:rPr>
          <w:color w:val="000000"/>
          <w:sz w:val="20"/>
          <w:szCs w:val="20"/>
          <w:lang w:val="en-GB"/>
        </w:rPr>
        <w:t xml:space="preserve"> culture and political system)</w:t>
      </w:r>
      <w:r w:rsidR="003B6D2F">
        <w:rPr>
          <w:color w:val="000000"/>
          <w:sz w:val="20"/>
          <w:szCs w:val="20"/>
          <w:lang w:val="en-GB"/>
        </w:rPr>
        <w:t xml:space="preserve"> </w:t>
      </w:r>
      <w:r w:rsidRPr="008627B6">
        <w:rPr>
          <w:color w:val="000000"/>
          <w:sz w:val="20"/>
          <w:szCs w:val="20"/>
          <w:lang w:val="en-GB"/>
        </w:rPr>
        <w:t>students take part in optional seminars according to their field of interest. The credit value of “Hungarology” studies is 16/36/40</w:t>
      </w:r>
      <w:r w:rsidR="00A05F2D">
        <w:rPr>
          <w:color w:val="000000"/>
          <w:sz w:val="20"/>
          <w:szCs w:val="20"/>
          <w:lang w:val="en-GB"/>
        </w:rPr>
        <w:t xml:space="preserve"> in total</w:t>
      </w:r>
      <w:r w:rsidRPr="008627B6">
        <w:rPr>
          <w:color w:val="000000"/>
          <w:sz w:val="20"/>
          <w:szCs w:val="20"/>
          <w:lang w:val="en-GB"/>
        </w:rPr>
        <w:t>.</w:t>
      </w:r>
    </w:p>
    <w:p w14:paraId="6FAA3895" w14:textId="77777777" w:rsidR="002935A4" w:rsidRPr="008627B6" w:rsidRDefault="002935A4" w:rsidP="008627B6">
      <w:pPr>
        <w:jc w:val="both"/>
        <w:rPr>
          <w:color w:val="000000"/>
          <w:sz w:val="20"/>
          <w:szCs w:val="20"/>
          <w:lang w:val="en-GB"/>
        </w:rPr>
      </w:pPr>
    </w:p>
    <w:p w14:paraId="704996E6" w14:textId="3AFE1B98" w:rsidR="002935A4" w:rsidRDefault="0085762B" w:rsidP="008627B6">
      <w:pPr>
        <w:jc w:val="both"/>
        <w:rPr>
          <w:color w:val="000000"/>
          <w:sz w:val="20"/>
          <w:szCs w:val="20"/>
          <w:lang w:val="en-GB"/>
        </w:rPr>
      </w:pPr>
      <w:r w:rsidRPr="008627B6">
        <w:rPr>
          <w:color w:val="000000"/>
          <w:sz w:val="20"/>
          <w:szCs w:val="20"/>
          <w:lang w:val="en-GB"/>
        </w:rPr>
        <w:lastRenderedPageBreak/>
        <w:t xml:space="preserve">At the end of Training-B and-C </w:t>
      </w:r>
      <w:r w:rsidR="00B77C52" w:rsidRPr="008627B6">
        <w:rPr>
          <w:color w:val="000000"/>
          <w:sz w:val="20"/>
          <w:szCs w:val="20"/>
          <w:lang w:val="en-GB"/>
        </w:rPr>
        <w:t xml:space="preserve">(besides the completed language exam) </w:t>
      </w:r>
      <w:r w:rsidR="00A05F2D">
        <w:rPr>
          <w:color w:val="000000"/>
          <w:sz w:val="20"/>
          <w:szCs w:val="20"/>
          <w:lang w:val="en-GB"/>
        </w:rPr>
        <w:t xml:space="preserve">scholarship holders </w:t>
      </w:r>
      <w:r w:rsidRPr="008627B6">
        <w:rPr>
          <w:color w:val="000000"/>
          <w:sz w:val="20"/>
          <w:szCs w:val="20"/>
          <w:lang w:val="en-GB"/>
        </w:rPr>
        <w:t xml:space="preserve">also </w:t>
      </w:r>
      <w:r w:rsidR="00A05F2D">
        <w:rPr>
          <w:color w:val="000000"/>
          <w:sz w:val="20"/>
          <w:szCs w:val="20"/>
          <w:lang w:val="en-GB"/>
        </w:rPr>
        <w:t xml:space="preserve">take </w:t>
      </w:r>
      <w:r w:rsidRPr="008627B6">
        <w:rPr>
          <w:color w:val="000000"/>
          <w:sz w:val="20"/>
          <w:szCs w:val="20"/>
          <w:lang w:val="en-GB"/>
        </w:rPr>
        <w:t xml:space="preserve">a final exam </w:t>
      </w:r>
      <w:r w:rsidR="00A05F2D">
        <w:rPr>
          <w:color w:val="000000"/>
          <w:sz w:val="20"/>
          <w:szCs w:val="20"/>
          <w:lang w:val="en-GB"/>
        </w:rPr>
        <w:t xml:space="preserve">on Hungarian Studies, </w:t>
      </w:r>
      <w:r w:rsidR="00A05F2D" w:rsidRPr="00A05F2D">
        <w:rPr>
          <w:color w:val="000000"/>
          <w:sz w:val="20"/>
          <w:szCs w:val="20"/>
          <w:lang w:val="en-GB"/>
        </w:rPr>
        <w:t>which means defending a final thesis written on a chosen topic</w:t>
      </w:r>
      <w:r w:rsidRPr="008627B6">
        <w:rPr>
          <w:color w:val="000000"/>
          <w:sz w:val="20"/>
          <w:szCs w:val="20"/>
          <w:lang w:val="en-GB"/>
        </w:rPr>
        <w:t>.</w:t>
      </w:r>
    </w:p>
    <w:p w14:paraId="522EEF9D" w14:textId="77777777" w:rsidR="00A05F2D" w:rsidRDefault="00A05F2D" w:rsidP="008627B6">
      <w:pPr>
        <w:jc w:val="both"/>
        <w:rPr>
          <w:color w:val="000000"/>
          <w:sz w:val="20"/>
          <w:szCs w:val="20"/>
          <w:lang w:val="en-GB"/>
        </w:rPr>
      </w:pPr>
    </w:p>
    <w:p w14:paraId="27D251A8" w14:textId="745CC587" w:rsidR="006858AD" w:rsidRPr="008627B6" w:rsidRDefault="0085762B" w:rsidP="008627B6">
      <w:pPr>
        <w:jc w:val="both"/>
        <w:rPr>
          <w:color w:val="000000"/>
          <w:sz w:val="20"/>
          <w:szCs w:val="20"/>
          <w:lang w:val="en-GB"/>
        </w:rPr>
      </w:pPr>
      <w:r w:rsidRPr="008627B6">
        <w:rPr>
          <w:color w:val="000000"/>
          <w:sz w:val="20"/>
          <w:szCs w:val="20"/>
          <w:lang w:val="en-GB"/>
        </w:rPr>
        <w:t>Class attendance is compulsory</w:t>
      </w:r>
      <w:r w:rsidR="00EE56E1" w:rsidRPr="008627B6">
        <w:rPr>
          <w:color w:val="000000"/>
          <w:sz w:val="20"/>
          <w:szCs w:val="20"/>
          <w:lang w:val="en-GB"/>
        </w:rPr>
        <w:t>.</w:t>
      </w:r>
      <w:r w:rsidRPr="008627B6">
        <w:rPr>
          <w:color w:val="000000"/>
          <w:sz w:val="20"/>
          <w:szCs w:val="20"/>
          <w:lang w:val="en-GB"/>
        </w:rPr>
        <w:t xml:space="preserve"> Should a participant miss class without cause, or violate the</w:t>
      </w:r>
      <w:r w:rsidR="00EF2732">
        <w:rPr>
          <w:color w:val="000000"/>
          <w:sz w:val="20"/>
          <w:szCs w:val="20"/>
          <w:lang w:val="en-GB"/>
        </w:rPr>
        <w:t xml:space="preserve"> S</w:t>
      </w:r>
      <w:r w:rsidR="00861D8A">
        <w:rPr>
          <w:color w:val="000000"/>
          <w:sz w:val="20"/>
          <w:szCs w:val="20"/>
          <w:lang w:val="en-GB"/>
        </w:rPr>
        <w:t xml:space="preserve">cholarship </w:t>
      </w:r>
      <w:r w:rsidR="00EF2732">
        <w:rPr>
          <w:color w:val="000000"/>
          <w:sz w:val="20"/>
          <w:szCs w:val="20"/>
          <w:lang w:val="en-GB"/>
        </w:rPr>
        <w:t>Agreement</w:t>
      </w:r>
      <w:r w:rsidR="00EE56E1" w:rsidRPr="008627B6">
        <w:rPr>
          <w:color w:val="000000"/>
          <w:sz w:val="20"/>
          <w:szCs w:val="20"/>
          <w:lang w:val="en-GB"/>
        </w:rPr>
        <w:t>, he/</w:t>
      </w:r>
      <w:r w:rsidRPr="008627B6">
        <w:rPr>
          <w:color w:val="000000"/>
          <w:sz w:val="20"/>
          <w:szCs w:val="20"/>
          <w:lang w:val="en-GB"/>
        </w:rPr>
        <w:t xml:space="preserve">she will </w:t>
      </w:r>
      <w:r w:rsidR="00464C1B">
        <w:rPr>
          <w:color w:val="000000"/>
          <w:sz w:val="20"/>
          <w:szCs w:val="20"/>
          <w:lang w:val="en-GB"/>
        </w:rPr>
        <w:t xml:space="preserve">immediately </w:t>
      </w:r>
      <w:r w:rsidRPr="008627B6">
        <w:rPr>
          <w:color w:val="000000"/>
          <w:sz w:val="20"/>
          <w:szCs w:val="20"/>
          <w:lang w:val="en-GB"/>
        </w:rPr>
        <w:t>lose the right to continue the programme</w:t>
      </w:r>
      <w:r w:rsidR="00EE56E1" w:rsidRPr="008627B6">
        <w:rPr>
          <w:color w:val="000000"/>
          <w:sz w:val="20"/>
          <w:szCs w:val="20"/>
          <w:lang w:val="en-GB"/>
        </w:rPr>
        <w:t xml:space="preserve"> and the right to </w:t>
      </w:r>
      <w:r w:rsidRPr="008627B6">
        <w:rPr>
          <w:color w:val="000000"/>
          <w:sz w:val="20"/>
          <w:szCs w:val="20"/>
          <w:lang w:val="en-GB"/>
        </w:rPr>
        <w:t xml:space="preserve">dormitory placement. Any individual who has been expelled from the programme will have to repay all stipend (monthly allowance) received up to that date. </w:t>
      </w:r>
    </w:p>
    <w:p w14:paraId="4A935407" w14:textId="77777777" w:rsidR="00C71D63" w:rsidRPr="008627B6" w:rsidRDefault="00C71D63" w:rsidP="00021A71">
      <w:pPr>
        <w:widowControl w:val="0"/>
        <w:autoSpaceDE w:val="0"/>
        <w:autoSpaceDN w:val="0"/>
        <w:adjustRightInd w:val="0"/>
        <w:spacing w:line="276" w:lineRule="auto"/>
        <w:jc w:val="both"/>
        <w:rPr>
          <w:sz w:val="20"/>
          <w:szCs w:val="20"/>
          <w:lang w:val="en-GB"/>
        </w:rPr>
      </w:pPr>
    </w:p>
    <w:p w14:paraId="110B5AA6" w14:textId="77777777" w:rsidR="006858AD" w:rsidRPr="008627B6" w:rsidRDefault="0085762B" w:rsidP="008627B6">
      <w:pPr>
        <w:rPr>
          <w:color w:val="000000"/>
          <w:sz w:val="20"/>
          <w:szCs w:val="20"/>
          <w:lang w:val="en-GB"/>
        </w:rPr>
      </w:pPr>
      <w:r w:rsidRPr="008627B6">
        <w:rPr>
          <w:color w:val="000000"/>
          <w:sz w:val="20"/>
          <w:szCs w:val="20"/>
          <w:lang w:val="en-GB"/>
        </w:rPr>
        <w:t xml:space="preserve">3. </w:t>
      </w:r>
      <w:r w:rsidR="00400094" w:rsidRPr="008627B6">
        <w:rPr>
          <w:color w:val="000000"/>
          <w:sz w:val="20"/>
          <w:szCs w:val="20"/>
          <w:lang w:val="en-GB"/>
        </w:rPr>
        <w:t>THE LENGTH AND THE CONTENT OF THE SCHOLARSHIP</w:t>
      </w:r>
    </w:p>
    <w:p w14:paraId="7BA15E6E" w14:textId="77777777" w:rsidR="00AE7B21" w:rsidRDefault="00AE7B21" w:rsidP="00021A71">
      <w:pPr>
        <w:widowControl w:val="0"/>
        <w:autoSpaceDE w:val="0"/>
        <w:autoSpaceDN w:val="0"/>
        <w:adjustRightInd w:val="0"/>
        <w:spacing w:line="276" w:lineRule="auto"/>
        <w:jc w:val="both"/>
        <w:rPr>
          <w:b/>
          <w:sz w:val="20"/>
          <w:szCs w:val="20"/>
          <w:u w:val="single"/>
          <w:lang w:val="en-GB"/>
        </w:rPr>
      </w:pPr>
    </w:p>
    <w:p w14:paraId="78B090C7" w14:textId="35D9F09C" w:rsidR="006858AD" w:rsidRPr="008627B6" w:rsidRDefault="0085762B" w:rsidP="00021A71">
      <w:pPr>
        <w:widowControl w:val="0"/>
        <w:autoSpaceDE w:val="0"/>
        <w:autoSpaceDN w:val="0"/>
        <w:adjustRightInd w:val="0"/>
        <w:spacing w:line="276" w:lineRule="auto"/>
        <w:jc w:val="both"/>
        <w:rPr>
          <w:sz w:val="20"/>
          <w:szCs w:val="20"/>
          <w:lang w:val="en-GB"/>
        </w:rPr>
      </w:pPr>
      <w:r w:rsidRPr="008627B6">
        <w:rPr>
          <w:b/>
          <w:sz w:val="20"/>
          <w:szCs w:val="20"/>
          <w:u w:val="single"/>
          <w:lang w:val="en-GB"/>
        </w:rPr>
        <w:t>The duration</w:t>
      </w:r>
      <w:r w:rsidRPr="008627B6">
        <w:rPr>
          <w:b/>
          <w:sz w:val="20"/>
          <w:szCs w:val="20"/>
          <w:lang w:val="en-GB"/>
        </w:rPr>
        <w:t xml:space="preserve"> of the programme is </w:t>
      </w:r>
      <w:r w:rsidR="005F3AE6" w:rsidRPr="008627B6">
        <w:rPr>
          <w:b/>
          <w:sz w:val="20"/>
          <w:szCs w:val="20"/>
          <w:lang w:val="en-GB"/>
        </w:rPr>
        <w:t>10</w:t>
      </w:r>
      <w:r w:rsidRPr="008627B6">
        <w:rPr>
          <w:b/>
          <w:sz w:val="20"/>
          <w:szCs w:val="20"/>
          <w:lang w:val="en-GB"/>
        </w:rPr>
        <w:t xml:space="preserve"> months (September </w:t>
      </w:r>
      <w:r w:rsidR="005F3AE6" w:rsidRPr="008627B6">
        <w:rPr>
          <w:b/>
          <w:sz w:val="20"/>
          <w:szCs w:val="20"/>
          <w:lang w:val="en-GB"/>
        </w:rPr>
        <w:t>20</w:t>
      </w:r>
      <w:r w:rsidR="00400094" w:rsidRPr="008627B6">
        <w:rPr>
          <w:b/>
          <w:sz w:val="20"/>
          <w:szCs w:val="20"/>
          <w:lang w:val="en-GB"/>
        </w:rPr>
        <w:t>2</w:t>
      </w:r>
      <w:r w:rsidR="00BD7A29">
        <w:rPr>
          <w:b/>
          <w:sz w:val="20"/>
          <w:szCs w:val="20"/>
          <w:lang w:val="en-GB"/>
        </w:rPr>
        <w:t>3</w:t>
      </w:r>
      <w:r w:rsidR="005F3AE6" w:rsidRPr="008627B6">
        <w:rPr>
          <w:b/>
          <w:sz w:val="20"/>
          <w:szCs w:val="20"/>
          <w:lang w:val="en-GB"/>
        </w:rPr>
        <w:t xml:space="preserve"> </w:t>
      </w:r>
      <w:r w:rsidRPr="008627B6">
        <w:rPr>
          <w:b/>
          <w:sz w:val="20"/>
          <w:szCs w:val="20"/>
          <w:lang w:val="en-GB"/>
        </w:rPr>
        <w:t xml:space="preserve">– </w:t>
      </w:r>
      <w:r w:rsidR="005F3AE6" w:rsidRPr="008627B6">
        <w:rPr>
          <w:b/>
          <w:sz w:val="20"/>
          <w:szCs w:val="20"/>
          <w:lang w:val="en-GB"/>
        </w:rPr>
        <w:t>June</w:t>
      </w:r>
      <w:r w:rsidRPr="008627B6">
        <w:rPr>
          <w:b/>
          <w:sz w:val="20"/>
          <w:szCs w:val="20"/>
          <w:lang w:val="en-GB"/>
        </w:rPr>
        <w:t xml:space="preserve"> 20</w:t>
      </w:r>
      <w:r w:rsidR="005F3AE6" w:rsidRPr="008627B6">
        <w:rPr>
          <w:b/>
          <w:sz w:val="20"/>
          <w:szCs w:val="20"/>
          <w:lang w:val="en-GB"/>
        </w:rPr>
        <w:t>2</w:t>
      </w:r>
      <w:r w:rsidR="00BD7A29">
        <w:rPr>
          <w:b/>
          <w:sz w:val="20"/>
          <w:szCs w:val="20"/>
          <w:lang w:val="en-GB"/>
        </w:rPr>
        <w:t>4</w:t>
      </w:r>
      <w:r w:rsidRPr="008627B6">
        <w:rPr>
          <w:b/>
          <w:sz w:val="20"/>
          <w:szCs w:val="20"/>
          <w:lang w:val="en-GB"/>
        </w:rPr>
        <w:t>).</w:t>
      </w:r>
    </w:p>
    <w:p w14:paraId="28AF1503" w14:textId="77777777" w:rsidR="00EE56E1" w:rsidRPr="008627B6" w:rsidRDefault="00EE56E1" w:rsidP="00021A71">
      <w:pPr>
        <w:widowControl w:val="0"/>
        <w:autoSpaceDE w:val="0"/>
        <w:autoSpaceDN w:val="0"/>
        <w:adjustRightInd w:val="0"/>
        <w:spacing w:line="276" w:lineRule="auto"/>
        <w:jc w:val="both"/>
        <w:rPr>
          <w:sz w:val="20"/>
          <w:szCs w:val="20"/>
          <w:lang w:val="en-GB"/>
        </w:rPr>
      </w:pPr>
    </w:p>
    <w:p w14:paraId="5FC5CB29" w14:textId="77777777" w:rsidR="006858AD" w:rsidRPr="008627B6" w:rsidRDefault="0085762B" w:rsidP="00021A71">
      <w:pPr>
        <w:widowControl w:val="0"/>
        <w:autoSpaceDE w:val="0"/>
        <w:autoSpaceDN w:val="0"/>
        <w:adjustRightInd w:val="0"/>
        <w:spacing w:line="276" w:lineRule="auto"/>
        <w:jc w:val="both"/>
        <w:rPr>
          <w:sz w:val="20"/>
          <w:szCs w:val="20"/>
          <w:lang w:val="en-GB"/>
        </w:rPr>
      </w:pPr>
      <w:r w:rsidRPr="008627B6">
        <w:rPr>
          <w:b/>
          <w:sz w:val="20"/>
          <w:szCs w:val="20"/>
          <w:u w:val="single"/>
          <w:lang w:val="en-GB"/>
        </w:rPr>
        <w:t>The scholarship includes:</w:t>
      </w:r>
    </w:p>
    <w:p w14:paraId="420FD124" w14:textId="5014D354" w:rsidR="006858AD" w:rsidRPr="008627B6" w:rsidRDefault="0085762B" w:rsidP="00F71234">
      <w:pPr>
        <w:numPr>
          <w:ilvl w:val="0"/>
          <w:numId w:val="19"/>
        </w:numPr>
        <w:tabs>
          <w:tab w:val="left" w:pos="284"/>
        </w:tabs>
        <w:ind w:left="142" w:firstLine="0"/>
        <w:jc w:val="both"/>
        <w:rPr>
          <w:color w:val="000000"/>
          <w:sz w:val="20"/>
          <w:szCs w:val="20"/>
          <w:lang w:val="en-GB"/>
        </w:rPr>
      </w:pPr>
      <w:r w:rsidRPr="008627B6">
        <w:rPr>
          <w:color w:val="000000"/>
          <w:sz w:val="20"/>
          <w:szCs w:val="20"/>
          <w:lang w:val="en-GB"/>
        </w:rPr>
        <w:t>full tuition fee</w:t>
      </w:r>
      <w:r w:rsidR="00B77C52" w:rsidRPr="008627B6">
        <w:rPr>
          <w:color w:val="000000"/>
          <w:sz w:val="20"/>
          <w:szCs w:val="20"/>
          <w:lang w:val="en-GB"/>
        </w:rPr>
        <w:t xml:space="preserve"> </w:t>
      </w:r>
    </w:p>
    <w:p w14:paraId="73D72578" w14:textId="77777777" w:rsidR="006858AD" w:rsidRPr="008627B6" w:rsidRDefault="0085762B" w:rsidP="00F71234">
      <w:pPr>
        <w:numPr>
          <w:ilvl w:val="0"/>
          <w:numId w:val="19"/>
        </w:numPr>
        <w:tabs>
          <w:tab w:val="left" w:pos="284"/>
        </w:tabs>
        <w:ind w:left="142" w:firstLine="0"/>
        <w:jc w:val="both"/>
        <w:rPr>
          <w:color w:val="000000"/>
          <w:sz w:val="20"/>
          <w:szCs w:val="20"/>
          <w:lang w:val="en-GB"/>
        </w:rPr>
      </w:pPr>
      <w:r w:rsidRPr="008627B6">
        <w:rPr>
          <w:color w:val="000000"/>
          <w:sz w:val="20"/>
          <w:szCs w:val="20"/>
          <w:lang w:val="en-GB"/>
        </w:rPr>
        <w:t>HUF 45,000/month allowance</w:t>
      </w:r>
      <w:r w:rsidR="00EE56E1" w:rsidRPr="008627B6">
        <w:rPr>
          <w:color w:val="000000"/>
          <w:sz w:val="20"/>
          <w:szCs w:val="20"/>
          <w:lang w:val="en-GB"/>
        </w:rPr>
        <w:t xml:space="preserve"> (to be paid monthly)</w:t>
      </w:r>
    </w:p>
    <w:p w14:paraId="1FC5732B" w14:textId="044FF656" w:rsidR="006858AD" w:rsidRPr="008627B6" w:rsidRDefault="0085762B" w:rsidP="00F71234">
      <w:pPr>
        <w:numPr>
          <w:ilvl w:val="0"/>
          <w:numId w:val="19"/>
        </w:numPr>
        <w:tabs>
          <w:tab w:val="left" w:pos="284"/>
        </w:tabs>
        <w:ind w:left="142" w:firstLine="0"/>
        <w:jc w:val="both"/>
        <w:rPr>
          <w:color w:val="000000"/>
          <w:sz w:val="20"/>
          <w:szCs w:val="20"/>
          <w:lang w:val="en-GB"/>
        </w:rPr>
      </w:pPr>
      <w:r w:rsidRPr="008627B6">
        <w:rPr>
          <w:color w:val="000000"/>
          <w:sz w:val="20"/>
          <w:szCs w:val="20"/>
          <w:lang w:val="en-GB"/>
        </w:rPr>
        <w:t>free accommodation</w:t>
      </w:r>
      <w:r w:rsidR="00B77C52" w:rsidRPr="008627B6">
        <w:rPr>
          <w:color w:val="000000"/>
          <w:sz w:val="20"/>
          <w:szCs w:val="20"/>
          <w:lang w:val="en-GB"/>
        </w:rPr>
        <w:t xml:space="preserve"> </w:t>
      </w:r>
    </w:p>
    <w:p w14:paraId="74DFF4C9" w14:textId="77777777" w:rsidR="006858AD" w:rsidRPr="008627B6" w:rsidRDefault="0085762B" w:rsidP="00F71234">
      <w:pPr>
        <w:numPr>
          <w:ilvl w:val="0"/>
          <w:numId w:val="19"/>
        </w:numPr>
        <w:tabs>
          <w:tab w:val="left" w:pos="284"/>
        </w:tabs>
        <w:ind w:left="142" w:firstLine="0"/>
        <w:jc w:val="both"/>
        <w:rPr>
          <w:color w:val="000000"/>
          <w:sz w:val="20"/>
          <w:szCs w:val="20"/>
          <w:lang w:val="en-GB"/>
        </w:rPr>
      </w:pPr>
      <w:r w:rsidRPr="008627B6">
        <w:rPr>
          <w:color w:val="000000"/>
          <w:sz w:val="20"/>
          <w:szCs w:val="20"/>
          <w:lang w:val="en-GB"/>
        </w:rPr>
        <w:t>student card (offering discounts)</w:t>
      </w:r>
    </w:p>
    <w:p w14:paraId="4EBEBDC0" w14:textId="77777777" w:rsidR="006858AD" w:rsidRPr="008627B6" w:rsidRDefault="0085762B" w:rsidP="00F71234">
      <w:pPr>
        <w:numPr>
          <w:ilvl w:val="0"/>
          <w:numId w:val="19"/>
        </w:numPr>
        <w:tabs>
          <w:tab w:val="left" w:pos="284"/>
        </w:tabs>
        <w:ind w:left="142" w:firstLine="0"/>
        <w:jc w:val="both"/>
        <w:rPr>
          <w:color w:val="000000"/>
          <w:sz w:val="20"/>
          <w:szCs w:val="20"/>
          <w:lang w:val="en-GB"/>
        </w:rPr>
      </w:pPr>
      <w:r w:rsidRPr="008627B6">
        <w:rPr>
          <w:color w:val="000000"/>
          <w:sz w:val="20"/>
          <w:szCs w:val="20"/>
          <w:lang w:val="en-GB"/>
        </w:rPr>
        <w:t>basic health services</w:t>
      </w:r>
    </w:p>
    <w:p w14:paraId="06825CF9" w14:textId="77777777" w:rsidR="006858AD" w:rsidRPr="008627B6" w:rsidRDefault="006858AD" w:rsidP="00021A71">
      <w:pPr>
        <w:widowControl w:val="0"/>
        <w:autoSpaceDE w:val="0"/>
        <w:autoSpaceDN w:val="0"/>
        <w:adjustRightInd w:val="0"/>
        <w:spacing w:line="276" w:lineRule="auto"/>
        <w:jc w:val="both"/>
        <w:rPr>
          <w:sz w:val="20"/>
          <w:szCs w:val="20"/>
          <w:lang w:val="en-GB"/>
        </w:rPr>
      </w:pPr>
    </w:p>
    <w:p w14:paraId="5235775A" w14:textId="77777777" w:rsidR="006858AD" w:rsidRPr="008627B6" w:rsidRDefault="0085762B" w:rsidP="00021A71">
      <w:pPr>
        <w:widowControl w:val="0"/>
        <w:autoSpaceDE w:val="0"/>
        <w:autoSpaceDN w:val="0"/>
        <w:adjustRightInd w:val="0"/>
        <w:spacing w:line="276" w:lineRule="auto"/>
        <w:jc w:val="both"/>
        <w:rPr>
          <w:b/>
          <w:bCs/>
          <w:sz w:val="20"/>
          <w:szCs w:val="20"/>
          <w:lang w:val="en-GB"/>
        </w:rPr>
      </w:pPr>
      <w:r w:rsidRPr="008627B6">
        <w:rPr>
          <w:b/>
          <w:bCs/>
          <w:sz w:val="20"/>
          <w:szCs w:val="20"/>
          <w:u w:val="single"/>
          <w:lang w:val="en-GB"/>
        </w:rPr>
        <w:t>Maximum number of scholarships to be awarded:</w:t>
      </w:r>
      <w:r w:rsidR="00D25C0C" w:rsidRPr="008627B6">
        <w:rPr>
          <w:b/>
          <w:bCs/>
          <w:sz w:val="20"/>
          <w:szCs w:val="20"/>
          <w:lang w:val="en-GB"/>
        </w:rPr>
        <w:t xml:space="preserve"> </w:t>
      </w:r>
      <w:r w:rsidR="007822D7" w:rsidRPr="008627B6">
        <w:rPr>
          <w:b/>
          <w:bCs/>
          <w:sz w:val="20"/>
          <w:szCs w:val="20"/>
          <w:lang w:val="en-GB"/>
        </w:rPr>
        <w:t>6</w:t>
      </w:r>
      <w:r w:rsidR="00902F05" w:rsidRPr="008627B6">
        <w:rPr>
          <w:b/>
          <w:bCs/>
          <w:sz w:val="20"/>
          <w:szCs w:val="20"/>
          <w:lang w:val="en-GB"/>
        </w:rPr>
        <w:t>0</w:t>
      </w:r>
    </w:p>
    <w:p w14:paraId="683088B1" w14:textId="77777777" w:rsidR="00DC2D7D" w:rsidRPr="008627B6" w:rsidRDefault="00DC2D7D" w:rsidP="00021A71">
      <w:pPr>
        <w:widowControl w:val="0"/>
        <w:autoSpaceDE w:val="0"/>
        <w:autoSpaceDN w:val="0"/>
        <w:adjustRightInd w:val="0"/>
        <w:spacing w:line="276" w:lineRule="auto"/>
        <w:jc w:val="both"/>
        <w:rPr>
          <w:b/>
          <w:bCs/>
          <w:sz w:val="20"/>
          <w:szCs w:val="20"/>
          <w:lang w:val="en-GB"/>
        </w:rPr>
      </w:pPr>
    </w:p>
    <w:p w14:paraId="28F8D5B4" w14:textId="77777777" w:rsidR="00400094" w:rsidRPr="008627B6" w:rsidRDefault="00400094" w:rsidP="00021A71">
      <w:pPr>
        <w:widowControl w:val="0"/>
        <w:autoSpaceDE w:val="0"/>
        <w:autoSpaceDN w:val="0"/>
        <w:adjustRightInd w:val="0"/>
        <w:spacing w:line="276" w:lineRule="auto"/>
        <w:jc w:val="both"/>
        <w:rPr>
          <w:b/>
          <w:bCs/>
          <w:sz w:val="20"/>
          <w:szCs w:val="20"/>
          <w:lang w:val="en-GB"/>
        </w:rPr>
      </w:pPr>
    </w:p>
    <w:p w14:paraId="6D2B2757" w14:textId="77777777" w:rsidR="00400094" w:rsidRPr="008627B6" w:rsidRDefault="0085762B" w:rsidP="008627B6">
      <w:pPr>
        <w:rPr>
          <w:color w:val="000000"/>
          <w:sz w:val="20"/>
          <w:szCs w:val="20"/>
          <w:lang w:val="en-GB"/>
        </w:rPr>
      </w:pPr>
      <w:r w:rsidRPr="008627B6">
        <w:rPr>
          <w:color w:val="000000"/>
          <w:sz w:val="20"/>
          <w:szCs w:val="20"/>
          <w:lang w:val="en-GB"/>
        </w:rPr>
        <w:t xml:space="preserve">4. </w:t>
      </w:r>
      <w:r w:rsidR="002D7DDB" w:rsidRPr="008627B6">
        <w:rPr>
          <w:color w:val="000000"/>
          <w:sz w:val="20"/>
          <w:szCs w:val="20"/>
          <w:lang w:val="en-GB"/>
        </w:rPr>
        <w:t>CONDITIONS OF THE APPLICATION</w:t>
      </w:r>
    </w:p>
    <w:p w14:paraId="2B91235A" w14:textId="77777777" w:rsidR="00A8506A" w:rsidRPr="008627B6" w:rsidRDefault="00A8506A" w:rsidP="008627B6">
      <w:pPr>
        <w:rPr>
          <w:color w:val="000000"/>
          <w:sz w:val="20"/>
          <w:szCs w:val="20"/>
          <w:lang w:val="en-GB"/>
        </w:rPr>
      </w:pPr>
    </w:p>
    <w:p w14:paraId="7A05F927" w14:textId="29D308E7" w:rsidR="002D7DDB" w:rsidRPr="008627B6" w:rsidRDefault="00BD7A29" w:rsidP="008627B6">
      <w:pPr>
        <w:jc w:val="both"/>
        <w:rPr>
          <w:color w:val="000000"/>
          <w:sz w:val="20"/>
          <w:szCs w:val="20"/>
          <w:lang w:val="en-GB"/>
        </w:rPr>
      </w:pPr>
      <w:r>
        <w:rPr>
          <w:color w:val="000000"/>
          <w:sz w:val="20"/>
          <w:szCs w:val="20"/>
          <w:lang w:val="en-GB"/>
        </w:rPr>
        <w:t>The application is open to i</w:t>
      </w:r>
      <w:r w:rsidR="0085762B" w:rsidRPr="008627B6">
        <w:rPr>
          <w:color w:val="000000"/>
          <w:sz w:val="20"/>
          <w:szCs w:val="20"/>
          <w:lang w:val="en-GB"/>
        </w:rPr>
        <w:t xml:space="preserve">ndividuals </w:t>
      </w:r>
      <w:r w:rsidRPr="008627B6">
        <w:rPr>
          <w:color w:val="000000"/>
          <w:sz w:val="20"/>
          <w:szCs w:val="20"/>
          <w:lang w:val="en-GB"/>
        </w:rPr>
        <w:t xml:space="preserve">of non-Hungarian citizenship </w:t>
      </w:r>
      <w:r>
        <w:rPr>
          <w:color w:val="000000"/>
          <w:sz w:val="20"/>
          <w:szCs w:val="20"/>
          <w:lang w:val="en-GB"/>
        </w:rPr>
        <w:t xml:space="preserve">who have reached </w:t>
      </w:r>
      <w:r w:rsidR="0085762B" w:rsidRPr="008627B6">
        <w:rPr>
          <w:color w:val="000000"/>
          <w:sz w:val="20"/>
          <w:szCs w:val="20"/>
          <w:lang w:val="en-GB"/>
        </w:rPr>
        <w:t xml:space="preserve">the age of 18 </w:t>
      </w:r>
      <w:r>
        <w:rPr>
          <w:color w:val="000000"/>
          <w:sz w:val="20"/>
          <w:szCs w:val="20"/>
          <w:lang w:val="en-GB"/>
        </w:rPr>
        <w:t>at the start of the training</w:t>
      </w:r>
      <w:r w:rsidR="0085762B" w:rsidRPr="008627B6">
        <w:rPr>
          <w:color w:val="000000"/>
          <w:sz w:val="20"/>
          <w:szCs w:val="20"/>
          <w:lang w:val="en-GB"/>
        </w:rPr>
        <w:t xml:space="preserve">, whose native language is other than Hungarian, and are graduate- or undergraduate students of Hungarian studies </w:t>
      </w:r>
      <w:r w:rsidR="00A92A7E" w:rsidRPr="008627B6">
        <w:rPr>
          <w:color w:val="000000"/>
          <w:sz w:val="20"/>
          <w:szCs w:val="20"/>
          <w:lang w:val="en-GB"/>
        </w:rPr>
        <w:t>and they want to deal with the Hungarian language and culture in the future as well</w:t>
      </w:r>
      <w:r w:rsidR="00A84018">
        <w:rPr>
          <w:color w:val="000000"/>
          <w:sz w:val="20"/>
          <w:szCs w:val="20"/>
          <w:lang w:val="en-GB"/>
        </w:rPr>
        <w:t xml:space="preserve">. Age limit is 35 years. </w:t>
      </w:r>
    </w:p>
    <w:p w14:paraId="5234359E" w14:textId="77777777" w:rsidR="002D7DDB" w:rsidRPr="008627B6" w:rsidRDefault="002D7DDB" w:rsidP="006A43E7">
      <w:pPr>
        <w:widowControl w:val="0"/>
        <w:autoSpaceDE w:val="0"/>
        <w:autoSpaceDN w:val="0"/>
        <w:adjustRightInd w:val="0"/>
        <w:jc w:val="both"/>
        <w:rPr>
          <w:bCs/>
          <w:sz w:val="20"/>
          <w:szCs w:val="20"/>
          <w:lang w:val="en-GB"/>
        </w:rPr>
      </w:pPr>
    </w:p>
    <w:p w14:paraId="37F9D055" w14:textId="77777777" w:rsidR="006A43E7" w:rsidRPr="008627B6" w:rsidRDefault="006A43E7" w:rsidP="006A43E7">
      <w:pPr>
        <w:widowControl w:val="0"/>
        <w:autoSpaceDE w:val="0"/>
        <w:autoSpaceDN w:val="0"/>
        <w:adjustRightInd w:val="0"/>
        <w:spacing w:line="276" w:lineRule="auto"/>
        <w:jc w:val="both"/>
        <w:rPr>
          <w:bCs/>
          <w:sz w:val="20"/>
          <w:szCs w:val="20"/>
          <w:lang w:val="en-GB"/>
        </w:rPr>
      </w:pPr>
    </w:p>
    <w:p w14:paraId="05BA0FDE" w14:textId="77777777" w:rsidR="006A43E7" w:rsidRPr="008627B6" w:rsidRDefault="0085762B" w:rsidP="008627B6">
      <w:pPr>
        <w:rPr>
          <w:color w:val="000000"/>
          <w:sz w:val="20"/>
          <w:szCs w:val="20"/>
          <w:lang w:val="en-GB"/>
        </w:rPr>
      </w:pPr>
      <w:r w:rsidRPr="008627B6">
        <w:rPr>
          <w:color w:val="000000"/>
          <w:sz w:val="20"/>
          <w:szCs w:val="20"/>
          <w:lang w:val="en-GB"/>
        </w:rPr>
        <w:t>5. DEADLINE OF APPLICATIONS</w:t>
      </w:r>
    </w:p>
    <w:p w14:paraId="4DFF79F6" w14:textId="77777777" w:rsidR="006A43E7" w:rsidRPr="008627B6" w:rsidRDefault="006A43E7" w:rsidP="006A43E7">
      <w:pPr>
        <w:widowControl w:val="0"/>
        <w:autoSpaceDE w:val="0"/>
        <w:autoSpaceDN w:val="0"/>
        <w:adjustRightInd w:val="0"/>
        <w:spacing w:line="276" w:lineRule="auto"/>
        <w:jc w:val="both"/>
        <w:rPr>
          <w:sz w:val="20"/>
          <w:szCs w:val="20"/>
          <w:lang w:val="en-GB"/>
        </w:rPr>
      </w:pPr>
    </w:p>
    <w:p w14:paraId="5CF6A2B0" w14:textId="7807BE88" w:rsidR="006A43E7" w:rsidRPr="008627B6" w:rsidRDefault="0085762B" w:rsidP="006A43E7">
      <w:pPr>
        <w:widowControl w:val="0"/>
        <w:autoSpaceDE w:val="0"/>
        <w:autoSpaceDN w:val="0"/>
        <w:adjustRightInd w:val="0"/>
        <w:spacing w:line="276" w:lineRule="auto"/>
        <w:jc w:val="both"/>
        <w:rPr>
          <w:b/>
          <w:sz w:val="20"/>
          <w:szCs w:val="20"/>
          <w:lang w:val="en-GB"/>
        </w:rPr>
      </w:pPr>
      <w:r w:rsidRPr="00823915">
        <w:rPr>
          <w:b/>
          <w:sz w:val="20"/>
          <w:szCs w:val="20"/>
          <w:u w:val="single"/>
          <w:lang w:val="en-GB"/>
        </w:rPr>
        <w:t>Deadline of applications</w:t>
      </w:r>
      <w:r w:rsidRPr="00823915">
        <w:rPr>
          <w:b/>
          <w:sz w:val="20"/>
          <w:szCs w:val="20"/>
          <w:u w:val="single"/>
          <w:shd w:val="clear" w:color="auto" w:fill="FFFFFF" w:themeFill="background1"/>
          <w:lang w:val="en-GB"/>
        </w:rPr>
        <w:t>:</w:t>
      </w:r>
      <w:r w:rsidRPr="00823915">
        <w:rPr>
          <w:b/>
          <w:sz w:val="20"/>
          <w:szCs w:val="20"/>
          <w:shd w:val="clear" w:color="auto" w:fill="FFFFFF" w:themeFill="background1"/>
          <w:lang w:val="en-GB"/>
        </w:rPr>
        <w:t xml:space="preserve"> </w:t>
      </w:r>
      <w:r w:rsidR="007C1949">
        <w:rPr>
          <w:b/>
          <w:sz w:val="20"/>
          <w:szCs w:val="20"/>
          <w:shd w:val="clear" w:color="auto" w:fill="FFFFFF" w:themeFill="background1"/>
          <w:lang w:val="en-GB"/>
        </w:rPr>
        <w:t>17</w:t>
      </w:r>
      <w:r w:rsidRPr="00823915">
        <w:rPr>
          <w:b/>
          <w:sz w:val="20"/>
          <w:szCs w:val="20"/>
          <w:shd w:val="clear" w:color="auto" w:fill="FFFFFF" w:themeFill="background1"/>
          <w:lang w:val="en-GB"/>
        </w:rPr>
        <w:t xml:space="preserve"> </w:t>
      </w:r>
      <w:r w:rsidR="007C1949">
        <w:rPr>
          <w:b/>
          <w:sz w:val="20"/>
          <w:szCs w:val="20"/>
          <w:shd w:val="clear" w:color="auto" w:fill="FFFFFF" w:themeFill="background1"/>
          <w:lang w:val="en-GB"/>
        </w:rPr>
        <w:t xml:space="preserve">April </w:t>
      </w:r>
      <w:r w:rsidRPr="00823915">
        <w:rPr>
          <w:b/>
          <w:sz w:val="20"/>
          <w:szCs w:val="20"/>
          <w:lang w:val="en-GB"/>
        </w:rPr>
        <w:t>202</w:t>
      </w:r>
      <w:r w:rsidR="00BD7A29">
        <w:rPr>
          <w:b/>
          <w:sz w:val="20"/>
          <w:szCs w:val="20"/>
          <w:lang w:val="en-GB"/>
        </w:rPr>
        <w:t>3</w:t>
      </w:r>
      <w:r w:rsidRPr="00823915">
        <w:rPr>
          <w:b/>
          <w:sz w:val="20"/>
          <w:szCs w:val="20"/>
          <w:lang w:val="en-GB"/>
        </w:rPr>
        <w:t>, 24.00 (UTC+1)</w:t>
      </w:r>
    </w:p>
    <w:p w14:paraId="7CCC2F59" w14:textId="77777777" w:rsidR="006A43E7" w:rsidRPr="008627B6" w:rsidRDefault="006A43E7" w:rsidP="006A43E7">
      <w:pPr>
        <w:widowControl w:val="0"/>
        <w:autoSpaceDE w:val="0"/>
        <w:autoSpaceDN w:val="0"/>
        <w:adjustRightInd w:val="0"/>
        <w:spacing w:line="276" w:lineRule="auto"/>
        <w:jc w:val="both"/>
        <w:rPr>
          <w:b/>
          <w:sz w:val="20"/>
          <w:szCs w:val="20"/>
          <w:lang w:val="en-GB"/>
        </w:rPr>
      </w:pPr>
    </w:p>
    <w:p w14:paraId="40415B60" w14:textId="77777777" w:rsidR="006A43E7" w:rsidRPr="008627B6" w:rsidRDefault="006A43E7" w:rsidP="006A43E7">
      <w:pPr>
        <w:widowControl w:val="0"/>
        <w:autoSpaceDE w:val="0"/>
        <w:autoSpaceDN w:val="0"/>
        <w:adjustRightInd w:val="0"/>
        <w:spacing w:line="276" w:lineRule="auto"/>
        <w:jc w:val="both"/>
        <w:rPr>
          <w:b/>
          <w:sz w:val="20"/>
          <w:szCs w:val="20"/>
          <w:lang w:val="en-GB"/>
        </w:rPr>
      </w:pPr>
    </w:p>
    <w:p w14:paraId="265B3709" w14:textId="77777777" w:rsidR="006A43E7" w:rsidRPr="008627B6" w:rsidRDefault="0085762B" w:rsidP="008627B6">
      <w:pPr>
        <w:rPr>
          <w:color w:val="000000"/>
          <w:sz w:val="20"/>
          <w:szCs w:val="20"/>
          <w:lang w:val="en-GB"/>
        </w:rPr>
      </w:pPr>
      <w:r w:rsidRPr="008627B6">
        <w:rPr>
          <w:color w:val="000000"/>
          <w:sz w:val="20"/>
          <w:szCs w:val="20"/>
          <w:lang w:val="en-GB"/>
        </w:rPr>
        <w:t>6. INFORMATION ON THE SUBMISSION AND EVALUATION OF THE APPLICATION</w:t>
      </w:r>
    </w:p>
    <w:p w14:paraId="145B20D9" w14:textId="77777777" w:rsidR="006858AD" w:rsidRPr="008627B6" w:rsidRDefault="0085762B" w:rsidP="007822D7">
      <w:pPr>
        <w:widowControl w:val="0"/>
        <w:autoSpaceDE w:val="0"/>
        <w:autoSpaceDN w:val="0"/>
        <w:adjustRightInd w:val="0"/>
        <w:spacing w:line="276" w:lineRule="auto"/>
        <w:jc w:val="both"/>
        <w:rPr>
          <w:b/>
          <w:sz w:val="20"/>
          <w:szCs w:val="20"/>
          <w:u w:val="single"/>
          <w:lang w:val="en-GB"/>
        </w:rPr>
      </w:pPr>
      <w:r w:rsidRPr="008627B6">
        <w:rPr>
          <w:b/>
          <w:sz w:val="20"/>
          <w:szCs w:val="20"/>
          <w:u w:val="single"/>
          <w:lang w:val="en-GB"/>
        </w:rPr>
        <w:t>Steps of application:</w:t>
      </w:r>
    </w:p>
    <w:p w14:paraId="0707F0BD" w14:textId="77777777" w:rsidR="006858AD" w:rsidRPr="008627B6" w:rsidRDefault="006858AD" w:rsidP="00021A71">
      <w:pPr>
        <w:widowControl w:val="0"/>
        <w:autoSpaceDE w:val="0"/>
        <w:autoSpaceDN w:val="0"/>
        <w:adjustRightInd w:val="0"/>
        <w:spacing w:line="276" w:lineRule="auto"/>
        <w:jc w:val="both"/>
        <w:rPr>
          <w:sz w:val="20"/>
          <w:szCs w:val="20"/>
          <w:lang w:val="en-GB"/>
        </w:rPr>
      </w:pPr>
    </w:p>
    <w:p w14:paraId="56AB3636" w14:textId="77777777" w:rsidR="006858AD" w:rsidRPr="008627B6" w:rsidRDefault="0085762B" w:rsidP="00021A71">
      <w:pPr>
        <w:spacing w:line="276" w:lineRule="auto"/>
        <w:jc w:val="both"/>
        <w:rPr>
          <w:b/>
          <w:sz w:val="20"/>
          <w:szCs w:val="20"/>
          <w:lang w:val="en-GB"/>
        </w:rPr>
      </w:pPr>
      <w:r w:rsidRPr="008627B6">
        <w:rPr>
          <w:b/>
          <w:sz w:val="20"/>
          <w:szCs w:val="20"/>
          <w:lang w:val="en-GB"/>
        </w:rPr>
        <w:t>The call for application is published in Hungarian at</w:t>
      </w:r>
    </w:p>
    <w:p w14:paraId="014B8E43" w14:textId="77777777" w:rsidR="006666D9" w:rsidRPr="008627B6" w:rsidRDefault="00157527" w:rsidP="00021A71">
      <w:pPr>
        <w:spacing w:line="276" w:lineRule="auto"/>
        <w:jc w:val="both"/>
        <w:rPr>
          <w:b/>
          <w:bCs/>
          <w:color w:val="000000"/>
          <w:sz w:val="20"/>
          <w:szCs w:val="20"/>
          <w:lang w:val="en-GB"/>
        </w:rPr>
      </w:pPr>
      <w:hyperlink r:id="rId8" w:history="1">
        <w:r w:rsidR="0085762B" w:rsidRPr="008627B6">
          <w:rPr>
            <w:rStyle w:val="Hiperhivatkozs"/>
            <w:b/>
            <w:bCs/>
            <w:sz w:val="20"/>
            <w:szCs w:val="20"/>
            <w:lang w:val="en-GB"/>
          </w:rPr>
          <w:t>https://balassischolarship.kormany.hu</w:t>
        </w:r>
      </w:hyperlink>
    </w:p>
    <w:p w14:paraId="4A9D4F3F" w14:textId="77777777" w:rsidR="006858AD" w:rsidRPr="008627B6" w:rsidRDefault="006858AD" w:rsidP="00021A71">
      <w:pPr>
        <w:widowControl w:val="0"/>
        <w:autoSpaceDE w:val="0"/>
        <w:autoSpaceDN w:val="0"/>
        <w:adjustRightInd w:val="0"/>
        <w:spacing w:line="276" w:lineRule="auto"/>
        <w:jc w:val="both"/>
        <w:rPr>
          <w:sz w:val="20"/>
          <w:szCs w:val="20"/>
          <w:lang w:val="en-GB"/>
        </w:rPr>
      </w:pPr>
    </w:p>
    <w:p w14:paraId="0FF5F27E" w14:textId="77777777" w:rsidR="006858AD" w:rsidRPr="008627B6" w:rsidRDefault="0085762B" w:rsidP="00021A71">
      <w:pPr>
        <w:widowControl w:val="0"/>
        <w:autoSpaceDE w:val="0"/>
        <w:autoSpaceDN w:val="0"/>
        <w:adjustRightInd w:val="0"/>
        <w:spacing w:line="276" w:lineRule="auto"/>
        <w:jc w:val="both"/>
        <w:rPr>
          <w:b/>
          <w:sz w:val="20"/>
          <w:szCs w:val="20"/>
          <w:lang w:val="en-GB"/>
        </w:rPr>
      </w:pPr>
      <w:r w:rsidRPr="008627B6">
        <w:rPr>
          <w:b/>
          <w:sz w:val="20"/>
          <w:szCs w:val="20"/>
          <w:lang w:val="en-GB"/>
        </w:rPr>
        <w:t>in English at</w:t>
      </w:r>
    </w:p>
    <w:p w14:paraId="6964791A" w14:textId="77777777" w:rsidR="00D956BE" w:rsidRPr="008627B6" w:rsidRDefault="0085762B" w:rsidP="00021A71">
      <w:pPr>
        <w:spacing w:line="276" w:lineRule="auto"/>
        <w:jc w:val="both"/>
        <w:rPr>
          <w:b/>
          <w:bCs/>
          <w:color w:val="000000"/>
          <w:sz w:val="20"/>
          <w:szCs w:val="20"/>
          <w:lang w:val="en-GB"/>
        </w:rPr>
      </w:pPr>
      <w:r w:rsidRPr="008627B6">
        <w:rPr>
          <w:rStyle w:val="Hiperhivatkozs"/>
          <w:b/>
          <w:bCs/>
          <w:sz w:val="20"/>
          <w:szCs w:val="20"/>
          <w:lang w:val="en-GB"/>
        </w:rPr>
        <w:t>https://balassischolarship.kormany.hu/call-for-application-hungarian-studies</w:t>
      </w:r>
    </w:p>
    <w:p w14:paraId="4E86D687" w14:textId="77777777" w:rsidR="009B4589" w:rsidRPr="008627B6" w:rsidRDefault="009B4589" w:rsidP="00021A71">
      <w:pPr>
        <w:spacing w:line="276" w:lineRule="auto"/>
        <w:jc w:val="both"/>
        <w:rPr>
          <w:b/>
          <w:bCs/>
          <w:color w:val="000000"/>
          <w:sz w:val="20"/>
          <w:szCs w:val="20"/>
          <w:lang w:val="en-GB"/>
        </w:rPr>
      </w:pPr>
    </w:p>
    <w:p w14:paraId="25E0CB17" w14:textId="77777777" w:rsidR="004A2F20" w:rsidRPr="008627B6" w:rsidRDefault="0085762B" w:rsidP="004A2F20">
      <w:pPr>
        <w:jc w:val="both"/>
        <w:rPr>
          <w:b/>
          <w:bCs/>
          <w:color w:val="000000"/>
          <w:sz w:val="20"/>
          <w:szCs w:val="20"/>
          <w:lang w:val="en-GB"/>
        </w:rPr>
      </w:pPr>
      <w:r w:rsidRPr="008627B6">
        <w:rPr>
          <w:b/>
          <w:bCs/>
          <w:color w:val="000000"/>
          <w:sz w:val="20"/>
          <w:szCs w:val="20"/>
          <w:lang w:val="en-GB"/>
        </w:rPr>
        <w:t>1. Application website</w:t>
      </w:r>
    </w:p>
    <w:p w14:paraId="3BDC0739" w14:textId="77777777" w:rsidR="004A2F20" w:rsidRPr="008627B6" w:rsidRDefault="004A2F20" w:rsidP="004A2F20">
      <w:pPr>
        <w:jc w:val="both"/>
        <w:rPr>
          <w:color w:val="000000"/>
          <w:sz w:val="20"/>
          <w:szCs w:val="20"/>
          <w:lang w:val="en-GB"/>
        </w:rPr>
      </w:pPr>
    </w:p>
    <w:p w14:paraId="030DF5B2" w14:textId="77777777" w:rsidR="004A2F20" w:rsidRPr="008627B6" w:rsidRDefault="0085762B" w:rsidP="004A2F20">
      <w:pPr>
        <w:jc w:val="both"/>
        <w:rPr>
          <w:color w:val="000000"/>
          <w:sz w:val="20"/>
          <w:szCs w:val="20"/>
          <w:lang w:val="en-GB"/>
        </w:rPr>
      </w:pPr>
      <w:r w:rsidRPr="008627B6">
        <w:rPr>
          <w:color w:val="000000"/>
          <w:sz w:val="20"/>
          <w:szCs w:val="20"/>
          <w:lang w:val="en-GB"/>
        </w:rPr>
        <w:t xml:space="preserve">Applications are to be submitted via the application website </w:t>
      </w:r>
      <w:hyperlink r:id="rId9" w:history="1">
        <w:r w:rsidRPr="008627B6">
          <w:rPr>
            <w:rStyle w:val="Hiperhivatkozs"/>
            <w:sz w:val="20"/>
            <w:szCs w:val="20"/>
            <w:lang w:val="en-GB"/>
          </w:rPr>
          <w:t>https://spjelentkezes.mdakft.hu</w:t>
        </w:r>
      </w:hyperlink>
      <w:r w:rsidRPr="008627B6">
        <w:rPr>
          <w:color w:val="000000"/>
          <w:sz w:val="20"/>
          <w:szCs w:val="20"/>
          <w:lang w:val="en-GB"/>
        </w:rPr>
        <w:t xml:space="preserve"> </w:t>
      </w:r>
    </w:p>
    <w:p w14:paraId="499754ED" w14:textId="5C256FED" w:rsidR="004A2F20" w:rsidRPr="008627B6" w:rsidRDefault="0085762B" w:rsidP="004A2F20">
      <w:pPr>
        <w:jc w:val="both"/>
        <w:rPr>
          <w:color w:val="000000"/>
          <w:sz w:val="20"/>
          <w:szCs w:val="20"/>
          <w:lang w:val="en-GB"/>
        </w:rPr>
      </w:pPr>
      <w:r w:rsidRPr="008627B6">
        <w:rPr>
          <w:color w:val="000000"/>
          <w:sz w:val="20"/>
          <w:szCs w:val="20"/>
          <w:lang w:val="en-GB"/>
        </w:rPr>
        <w:t>Please visit the site</w:t>
      </w:r>
      <w:r w:rsidR="007C1949">
        <w:rPr>
          <w:color w:val="000000"/>
          <w:sz w:val="20"/>
          <w:szCs w:val="20"/>
          <w:lang w:val="en-GB"/>
        </w:rPr>
        <w:t xml:space="preserve">, </w:t>
      </w:r>
      <w:r w:rsidRPr="008627B6">
        <w:rPr>
          <w:color w:val="000000"/>
          <w:sz w:val="20"/>
          <w:szCs w:val="20"/>
          <w:lang w:val="en-GB"/>
        </w:rPr>
        <w:t xml:space="preserve">prepare and submit your application according to the information provided there. </w:t>
      </w:r>
    </w:p>
    <w:p w14:paraId="4DA1E8D5" w14:textId="77777777" w:rsidR="004A2F20" w:rsidRPr="008627B6" w:rsidRDefault="004A2F20" w:rsidP="007822D7">
      <w:pPr>
        <w:jc w:val="both"/>
        <w:rPr>
          <w:b/>
          <w:bCs/>
          <w:color w:val="000000"/>
          <w:sz w:val="20"/>
          <w:szCs w:val="20"/>
          <w:highlight w:val="yellow"/>
          <w:lang w:val="en-GB"/>
        </w:rPr>
      </w:pPr>
    </w:p>
    <w:p w14:paraId="576E10F7" w14:textId="77777777" w:rsidR="006858AD" w:rsidRPr="008627B6" w:rsidRDefault="0085762B" w:rsidP="00021A71">
      <w:pPr>
        <w:spacing w:line="276" w:lineRule="auto"/>
        <w:jc w:val="both"/>
        <w:rPr>
          <w:b/>
          <w:bCs/>
          <w:color w:val="000000"/>
          <w:sz w:val="20"/>
          <w:szCs w:val="20"/>
          <w:lang w:val="en-GB"/>
        </w:rPr>
      </w:pPr>
      <w:r w:rsidRPr="008627B6">
        <w:rPr>
          <w:b/>
          <w:bCs/>
          <w:color w:val="000000"/>
          <w:sz w:val="20"/>
          <w:szCs w:val="20"/>
          <w:lang w:val="en-GB"/>
        </w:rPr>
        <w:t>2.</w:t>
      </w:r>
      <w:r w:rsidRPr="008627B6">
        <w:rPr>
          <w:bCs/>
          <w:color w:val="000000"/>
          <w:sz w:val="20"/>
          <w:szCs w:val="20"/>
          <w:lang w:val="en-GB"/>
        </w:rPr>
        <w:t xml:space="preserve"> </w:t>
      </w:r>
      <w:r w:rsidR="008E3A62" w:rsidRPr="008627B6">
        <w:rPr>
          <w:b/>
          <w:bCs/>
          <w:color w:val="000000"/>
          <w:sz w:val="20"/>
          <w:szCs w:val="20"/>
          <w:lang w:val="en-GB"/>
        </w:rPr>
        <w:t xml:space="preserve"> R</w:t>
      </w:r>
      <w:r w:rsidRPr="008627B6">
        <w:rPr>
          <w:b/>
          <w:bCs/>
          <w:color w:val="000000"/>
          <w:sz w:val="20"/>
          <w:szCs w:val="20"/>
          <w:lang w:val="en-GB"/>
        </w:rPr>
        <w:t>equired documents</w:t>
      </w:r>
    </w:p>
    <w:p w14:paraId="348DA88D" w14:textId="77777777" w:rsidR="006858AD" w:rsidRPr="008627B6" w:rsidRDefault="0085762B" w:rsidP="00021A71">
      <w:pPr>
        <w:spacing w:line="276" w:lineRule="auto"/>
        <w:jc w:val="both"/>
        <w:rPr>
          <w:bCs/>
          <w:color w:val="000000"/>
          <w:sz w:val="20"/>
          <w:szCs w:val="20"/>
          <w:lang w:val="en-GB"/>
        </w:rPr>
      </w:pPr>
      <w:r w:rsidRPr="008627B6">
        <w:rPr>
          <w:bCs/>
          <w:color w:val="000000"/>
          <w:sz w:val="20"/>
          <w:szCs w:val="20"/>
          <w:lang w:val="en-GB"/>
        </w:rPr>
        <w:t>Required documentation and references for the application:</w:t>
      </w:r>
    </w:p>
    <w:p w14:paraId="3987F460" w14:textId="7A125463" w:rsidR="007822D7" w:rsidRPr="008627B6" w:rsidRDefault="0085762B" w:rsidP="007822D7">
      <w:pPr>
        <w:numPr>
          <w:ilvl w:val="0"/>
          <w:numId w:val="21"/>
        </w:numPr>
        <w:spacing w:line="276" w:lineRule="auto"/>
        <w:ind w:left="284" w:hanging="218"/>
        <w:jc w:val="both"/>
        <w:rPr>
          <w:bCs/>
          <w:color w:val="000000"/>
          <w:sz w:val="20"/>
          <w:szCs w:val="20"/>
          <w:lang w:val="en-GB"/>
        </w:rPr>
      </w:pPr>
      <w:r w:rsidRPr="008627B6">
        <w:rPr>
          <w:bCs/>
          <w:color w:val="000000"/>
          <w:sz w:val="20"/>
          <w:szCs w:val="20"/>
          <w:lang w:val="en-GB"/>
        </w:rPr>
        <w:t>signed statement</w:t>
      </w:r>
      <w:r w:rsidR="00EB6574" w:rsidRPr="008627B6">
        <w:rPr>
          <w:bCs/>
          <w:color w:val="000000"/>
          <w:sz w:val="20"/>
          <w:szCs w:val="20"/>
          <w:lang w:val="en-GB"/>
        </w:rPr>
        <w:t xml:space="preserve"> of the applicant</w:t>
      </w:r>
      <w:r w:rsidRPr="008627B6">
        <w:rPr>
          <w:bCs/>
          <w:color w:val="000000"/>
          <w:sz w:val="20"/>
          <w:szCs w:val="20"/>
          <w:lang w:val="en-GB"/>
        </w:rPr>
        <w:t xml:space="preserve"> </w:t>
      </w:r>
      <w:r w:rsidR="00DC2D7D" w:rsidRPr="008627B6">
        <w:rPr>
          <w:bCs/>
          <w:color w:val="000000"/>
          <w:sz w:val="20"/>
          <w:szCs w:val="20"/>
          <w:lang w:val="en-GB"/>
        </w:rPr>
        <w:t xml:space="preserve">(format: .pdf) [mandatory document] </w:t>
      </w:r>
    </w:p>
    <w:p w14:paraId="2FB6E7D5" w14:textId="77777777" w:rsidR="006858AD" w:rsidRPr="008627B6" w:rsidRDefault="0085762B" w:rsidP="00021A71">
      <w:pPr>
        <w:numPr>
          <w:ilvl w:val="0"/>
          <w:numId w:val="21"/>
        </w:numPr>
        <w:spacing w:line="276" w:lineRule="auto"/>
        <w:ind w:left="284" w:hanging="218"/>
        <w:jc w:val="both"/>
        <w:rPr>
          <w:bCs/>
          <w:color w:val="000000"/>
          <w:sz w:val="20"/>
          <w:szCs w:val="20"/>
          <w:lang w:val="en-GB"/>
        </w:rPr>
      </w:pPr>
      <w:r w:rsidRPr="008627B6">
        <w:rPr>
          <w:bCs/>
          <w:color w:val="000000"/>
          <w:sz w:val="20"/>
          <w:szCs w:val="20"/>
          <w:lang w:val="en-GB"/>
        </w:rPr>
        <w:t>a</w:t>
      </w:r>
      <w:r w:rsidR="00835F76" w:rsidRPr="008627B6">
        <w:rPr>
          <w:bCs/>
          <w:color w:val="000000"/>
          <w:sz w:val="20"/>
          <w:szCs w:val="20"/>
          <w:lang w:val="en-GB"/>
        </w:rPr>
        <w:t xml:space="preserve"> professional plan of max. two pages describing the applicant’s field of interest/research</w:t>
      </w:r>
      <w:r w:rsidRPr="008627B6">
        <w:rPr>
          <w:bCs/>
          <w:color w:val="000000"/>
          <w:sz w:val="20"/>
          <w:szCs w:val="20"/>
          <w:lang w:val="en-GB"/>
        </w:rPr>
        <w:t xml:space="preserve"> </w:t>
      </w:r>
      <w:r w:rsidR="00DC2D7D" w:rsidRPr="008627B6">
        <w:rPr>
          <w:bCs/>
          <w:color w:val="000000"/>
          <w:sz w:val="20"/>
          <w:szCs w:val="20"/>
          <w:lang w:val="en-GB"/>
        </w:rPr>
        <w:t>(format: .doc, docx) [</w:t>
      </w:r>
      <w:r w:rsidR="00DC2D7D" w:rsidRPr="00823915">
        <w:rPr>
          <w:bCs/>
          <w:color w:val="000000"/>
          <w:sz w:val="20"/>
          <w:szCs w:val="20"/>
          <w:lang w:val="en-GB"/>
        </w:rPr>
        <w:t>mandatory</w:t>
      </w:r>
      <w:r w:rsidR="00DC2D7D" w:rsidRPr="008627B6">
        <w:rPr>
          <w:bCs/>
          <w:color w:val="000000"/>
          <w:sz w:val="20"/>
          <w:szCs w:val="20"/>
          <w:lang w:val="en-GB"/>
        </w:rPr>
        <w:t xml:space="preserve"> document] </w:t>
      </w:r>
    </w:p>
    <w:p w14:paraId="16E8B1DF" w14:textId="77777777" w:rsidR="006858AD" w:rsidRPr="008627B6" w:rsidRDefault="0085762B" w:rsidP="00021A71">
      <w:pPr>
        <w:numPr>
          <w:ilvl w:val="0"/>
          <w:numId w:val="21"/>
        </w:numPr>
        <w:spacing w:line="276" w:lineRule="auto"/>
        <w:ind w:left="284" w:hanging="228"/>
        <w:jc w:val="both"/>
        <w:rPr>
          <w:bCs/>
          <w:color w:val="000000"/>
          <w:sz w:val="20"/>
          <w:szCs w:val="20"/>
          <w:lang w:val="en-GB"/>
        </w:rPr>
      </w:pPr>
      <w:r w:rsidRPr="008627B6">
        <w:rPr>
          <w:bCs/>
          <w:color w:val="000000"/>
          <w:sz w:val="20"/>
          <w:szCs w:val="20"/>
          <w:lang w:val="en-GB"/>
        </w:rPr>
        <w:t xml:space="preserve">copy of transcripts and diplomas </w:t>
      </w:r>
      <w:r w:rsidR="00DC2D7D" w:rsidRPr="008627B6">
        <w:rPr>
          <w:bCs/>
          <w:color w:val="000000"/>
          <w:sz w:val="20"/>
          <w:szCs w:val="20"/>
          <w:lang w:val="en-GB"/>
        </w:rPr>
        <w:t xml:space="preserve">(format: .pdf) [mandatory document] </w:t>
      </w:r>
    </w:p>
    <w:p w14:paraId="77FC632B" w14:textId="77777777" w:rsidR="00505DA8" w:rsidRPr="008627B6" w:rsidRDefault="0085762B" w:rsidP="00021A71">
      <w:pPr>
        <w:numPr>
          <w:ilvl w:val="0"/>
          <w:numId w:val="21"/>
        </w:numPr>
        <w:spacing w:line="276" w:lineRule="auto"/>
        <w:ind w:left="284" w:hanging="228"/>
        <w:jc w:val="both"/>
        <w:rPr>
          <w:bCs/>
          <w:color w:val="000000"/>
          <w:sz w:val="20"/>
          <w:szCs w:val="20"/>
          <w:lang w:val="en-GB"/>
        </w:rPr>
      </w:pPr>
      <w:r w:rsidRPr="008627B6">
        <w:rPr>
          <w:bCs/>
          <w:color w:val="000000"/>
          <w:sz w:val="20"/>
          <w:szCs w:val="20"/>
          <w:lang w:val="en-GB"/>
        </w:rPr>
        <w:t xml:space="preserve">copy of passport </w:t>
      </w:r>
      <w:r w:rsidR="00DC2D7D" w:rsidRPr="008627B6">
        <w:rPr>
          <w:bCs/>
          <w:color w:val="000000"/>
          <w:sz w:val="20"/>
          <w:szCs w:val="20"/>
          <w:lang w:val="en-GB"/>
        </w:rPr>
        <w:t xml:space="preserve">(format: .pdf) [mandatory document] </w:t>
      </w:r>
    </w:p>
    <w:p w14:paraId="28755A70" w14:textId="77777777" w:rsidR="006858AD" w:rsidRPr="008627B6" w:rsidRDefault="0085762B" w:rsidP="00021A71">
      <w:pPr>
        <w:numPr>
          <w:ilvl w:val="0"/>
          <w:numId w:val="21"/>
        </w:numPr>
        <w:spacing w:line="276" w:lineRule="auto"/>
        <w:ind w:left="284" w:hanging="228"/>
        <w:jc w:val="both"/>
        <w:rPr>
          <w:bCs/>
          <w:color w:val="000000"/>
          <w:sz w:val="20"/>
          <w:szCs w:val="20"/>
          <w:lang w:val="en-GB"/>
        </w:rPr>
      </w:pPr>
      <w:r w:rsidRPr="008627B6">
        <w:rPr>
          <w:bCs/>
          <w:color w:val="000000"/>
          <w:sz w:val="20"/>
          <w:szCs w:val="20"/>
          <w:lang w:val="en-GB"/>
        </w:rPr>
        <w:t xml:space="preserve">reference letter </w:t>
      </w:r>
      <w:r w:rsidR="00505DA8" w:rsidRPr="008627B6">
        <w:rPr>
          <w:bCs/>
          <w:color w:val="000000"/>
          <w:sz w:val="20"/>
          <w:szCs w:val="20"/>
          <w:lang w:val="en-GB"/>
        </w:rPr>
        <w:t xml:space="preserve">from an acknowledged expert in the field of Hungarian Studies or </w:t>
      </w:r>
      <w:r w:rsidR="0081739D">
        <w:rPr>
          <w:bCs/>
          <w:color w:val="000000"/>
          <w:sz w:val="20"/>
          <w:szCs w:val="20"/>
          <w:lang w:val="en-GB"/>
        </w:rPr>
        <w:t xml:space="preserve">in </w:t>
      </w:r>
      <w:r w:rsidR="00505DA8" w:rsidRPr="008627B6">
        <w:rPr>
          <w:bCs/>
          <w:color w:val="000000"/>
          <w:sz w:val="20"/>
          <w:szCs w:val="20"/>
          <w:lang w:val="en-GB"/>
        </w:rPr>
        <w:t>the applicant's field of interest</w:t>
      </w:r>
      <w:r w:rsidR="00561C9E" w:rsidRPr="008627B6">
        <w:rPr>
          <w:bCs/>
          <w:color w:val="000000"/>
          <w:sz w:val="20"/>
          <w:szCs w:val="20"/>
          <w:lang w:val="en-GB"/>
        </w:rPr>
        <w:t xml:space="preserve"> </w:t>
      </w:r>
      <w:r w:rsidR="00DC2D7D" w:rsidRPr="008627B6">
        <w:rPr>
          <w:bCs/>
          <w:color w:val="000000"/>
          <w:sz w:val="20"/>
          <w:szCs w:val="20"/>
          <w:lang w:val="en-GB"/>
        </w:rPr>
        <w:t>(format: .pdf) [</w:t>
      </w:r>
      <w:r w:rsidR="00AB3A06" w:rsidRPr="008627B6">
        <w:rPr>
          <w:bCs/>
          <w:color w:val="000000"/>
          <w:sz w:val="20"/>
          <w:szCs w:val="20"/>
          <w:lang w:val="en-GB"/>
        </w:rPr>
        <w:t xml:space="preserve">recommended </w:t>
      </w:r>
      <w:r w:rsidR="00DC2D7D" w:rsidRPr="008627B6">
        <w:rPr>
          <w:bCs/>
          <w:color w:val="000000"/>
          <w:sz w:val="20"/>
          <w:szCs w:val="20"/>
          <w:lang w:val="en-GB"/>
        </w:rPr>
        <w:t xml:space="preserve">document] </w:t>
      </w:r>
    </w:p>
    <w:p w14:paraId="391B513B" w14:textId="77777777" w:rsidR="006858AD" w:rsidRPr="008627B6" w:rsidRDefault="006858AD" w:rsidP="00021A71">
      <w:pPr>
        <w:spacing w:line="276" w:lineRule="auto"/>
        <w:jc w:val="both"/>
        <w:rPr>
          <w:bCs/>
          <w:color w:val="000000"/>
          <w:sz w:val="20"/>
          <w:szCs w:val="20"/>
          <w:lang w:val="en-GB"/>
        </w:rPr>
      </w:pPr>
    </w:p>
    <w:p w14:paraId="68081667" w14:textId="77777777" w:rsidR="00505DA8" w:rsidRPr="008627B6" w:rsidRDefault="00505DA8" w:rsidP="00021A71">
      <w:pPr>
        <w:spacing w:line="276" w:lineRule="auto"/>
        <w:jc w:val="both"/>
        <w:rPr>
          <w:bCs/>
          <w:color w:val="000000"/>
          <w:sz w:val="20"/>
          <w:szCs w:val="20"/>
          <w:lang w:val="en-GB"/>
        </w:rPr>
      </w:pPr>
    </w:p>
    <w:p w14:paraId="195062AF" w14:textId="77777777" w:rsidR="0053103A" w:rsidRPr="008627B6" w:rsidRDefault="0085762B" w:rsidP="002D7DDB">
      <w:pPr>
        <w:widowControl w:val="0"/>
        <w:autoSpaceDE w:val="0"/>
        <w:autoSpaceDN w:val="0"/>
        <w:adjustRightInd w:val="0"/>
        <w:spacing w:line="276" w:lineRule="auto"/>
        <w:jc w:val="both"/>
        <w:rPr>
          <w:b/>
          <w:sz w:val="20"/>
          <w:szCs w:val="20"/>
          <w:u w:val="single"/>
          <w:lang w:val="en-GB"/>
        </w:rPr>
      </w:pPr>
      <w:r w:rsidRPr="008627B6">
        <w:rPr>
          <w:b/>
          <w:sz w:val="20"/>
          <w:szCs w:val="20"/>
          <w:u w:val="single"/>
          <w:lang w:val="en-GB"/>
        </w:rPr>
        <w:t>Evaluation of the Application</w:t>
      </w:r>
    </w:p>
    <w:p w14:paraId="3BE69151" w14:textId="77777777" w:rsidR="0053103A" w:rsidRPr="008627B6" w:rsidRDefault="0053103A" w:rsidP="002D7DDB">
      <w:pPr>
        <w:widowControl w:val="0"/>
        <w:autoSpaceDE w:val="0"/>
        <w:autoSpaceDN w:val="0"/>
        <w:adjustRightInd w:val="0"/>
        <w:spacing w:line="276" w:lineRule="auto"/>
        <w:jc w:val="both"/>
        <w:rPr>
          <w:sz w:val="20"/>
          <w:szCs w:val="20"/>
          <w:lang w:val="en-GB"/>
        </w:rPr>
      </w:pPr>
    </w:p>
    <w:p w14:paraId="16EADA1B" w14:textId="09F87091" w:rsidR="0053103A" w:rsidRPr="008627B6" w:rsidRDefault="0085762B" w:rsidP="0053103A">
      <w:pPr>
        <w:widowControl w:val="0"/>
        <w:autoSpaceDE w:val="0"/>
        <w:autoSpaceDN w:val="0"/>
        <w:adjustRightInd w:val="0"/>
        <w:spacing w:line="276" w:lineRule="auto"/>
        <w:jc w:val="both"/>
        <w:rPr>
          <w:sz w:val="20"/>
          <w:szCs w:val="20"/>
          <w:lang w:val="en-GB"/>
        </w:rPr>
      </w:pPr>
      <w:r w:rsidRPr="008627B6">
        <w:rPr>
          <w:sz w:val="20"/>
          <w:szCs w:val="20"/>
          <w:lang w:val="en-GB"/>
        </w:rPr>
        <w:t>The Minister of Foreign Affairs and Trade (responsible for operating the scholarship) makes decisions on the applications</w:t>
      </w:r>
      <w:r w:rsidR="005C795D" w:rsidRPr="008627B6">
        <w:rPr>
          <w:sz w:val="20"/>
          <w:szCs w:val="20"/>
          <w:lang w:val="en-GB"/>
        </w:rPr>
        <w:t xml:space="preserve"> based on the proposal of the </w:t>
      </w:r>
      <w:r w:rsidRPr="008627B6">
        <w:rPr>
          <w:sz w:val="20"/>
          <w:szCs w:val="20"/>
          <w:lang w:val="en-GB"/>
        </w:rPr>
        <w:t xml:space="preserve">Evaluation Committee set up by MFA. </w:t>
      </w:r>
      <w:r w:rsidR="00A251B2" w:rsidRPr="00A251B2">
        <w:rPr>
          <w:sz w:val="20"/>
          <w:szCs w:val="20"/>
          <w:lang w:val="en-GB"/>
        </w:rPr>
        <w:t>The decision is binding on all applicants.</w:t>
      </w:r>
      <w:r w:rsidR="00A251B2">
        <w:rPr>
          <w:sz w:val="20"/>
          <w:szCs w:val="20"/>
          <w:lang w:val="en-GB"/>
        </w:rPr>
        <w:t xml:space="preserve"> </w:t>
      </w:r>
      <w:r w:rsidRPr="008627B6">
        <w:rPr>
          <w:sz w:val="20"/>
          <w:szCs w:val="20"/>
          <w:lang w:val="en-GB"/>
        </w:rPr>
        <w:t xml:space="preserve">MFA will not consider applications submitted after the deadline and/or </w:t>
      </w:r>
      <w:r w:rsidRPr="008627B6">
        <w:rPr>
          <w:bCs/>
          <w:sz w:val="20"/>
          <w:szCs w:val="20"/>
          <w:lang w:val="en-GB"/>
        </w:rPr>
        <w:t>incorrectly and/or incompletely and/or illegibly.</w:t>
      </w:r>
      <w:r w:rsidR="00074F6C">
        <w:rPr>
          <w:bCs/>
          <w:sz w:val="20"/>
          <w:szCs w:val="20"/>
          <w:lang w:val="en-GB"/>
        </w:rPr>
        <w:t xml:space="preserve"> </w:t>
      </w:r>
      <w:r w:rsidR="00B208A1">
        <w:rPr>
          <w:bCs/>
          <w:sz w:val="20"/>
          <w:szCs w:val="20"/>
          <w:lang w:val="en-GB"/>
        </w:rPr>
        <w:t>M</w:t>
      </w:r>
      <w:r w:rsidR="00B208A1" w:rsidRPr="00B208A1">
        <w:rPr>
          <w:bCs/>
          <w:sz w:val="20"/>
          <w:szCs w:val="20"/>
          <w:lang w:val="en-GB"/>
        </w:rPr>
        <w:t>issing application documents cannot be replaced</w:t>
      </w:r>
      <w:r w:rsidR="00B208A1">
        <w:rPr>
          <w:bCs/>
          <w:sz w:val="20"/>
          <w:szCs w:val="20"/>
          <w:lang w:val="en-GB"/>
        </w:rPr>
        <w:t>.</w:t>
      </w:r>
    </w:p>
    <w:p w14:paraId="4ABDF2A2" w14:textId="77777777" w:rsidR="0053103A" w:rsidRPr="008627B6" w:rsidRDefault="0053103A" w:rsidP="002D7DDB">
      <w:pPr>
        <w:widowControl w:val="0"/>
        <w:autoSpaceDE w:val="0"/>
        <w:autoSpaceDN w:val="0"/>
        <w:adjustRightInd w:val="0"/>
        <w:spacing w:line="276" w:lineRule="auto"/>
        <w:jc w:val="both"/>
        <w:rPr>
          <w:sz w:val="20"/>
          <w:szCs w:val="20"/>
          <w:lang w:val="en-GB"/>
        </w:rPr>
      </w:pPr>
    </w:p>
    <w:p w14:paraId="74120CDC" w14:textId="77777777" w:rsidR="0053103A" w:rsidRPr="008627B6" w:rsidRDefault="0085762B" w:rsidP="002D7DDB">
      <w:pPr>
        <w:widowControl w:val="0"/>
        <w:autoSpaceDE w:val="0"/>
        <w:autoSpaceDN w:val="0"/>
        <w:adjustRightInd w:val="0"/>
        <w:spacing w:line="276" w:lineRule="auto"/>
        <w:jc w:val="both"/>
        <w:rPr>
          <w:b/>
          <w:sz w:val="20"/>
          <w:szCs w:val="20"/>
          <w:u w:val="single"/>
          <w:lang w:val="en-GB"/>
        </w:rPr>
      </w:pPr>
      <w:r w:rsidRPr="008627B6">
        <w:rPr>
          <w:b/>
          <w:sz w:val="20"/>
          <w:szCs w:val="20"/>
          <w:u w:val="single"/>
          <w:lang w:val="en-GB"/>
        </w:rPr>
        <w:t>Publication of the results</w:t>
      </w:r>
    </w:p>
    <w:p w14:paraId="73845638" w14:textId="77777777" w:rsidR="00E95EB9" w:rsidRPr="008627B6" w:rsidRDefault="00E95EB9" w:rsidP="002D7DDB">
      <w:pPr>
        <w:widowControl w:val="0"/>
        <w:autoSpaceDE w:val="0"/>
        <w:autoSpaceDN w:val="0"/>
        <w:adjustRightInd w:val="0"/>
        <w:spacing w:line="276" w:lineRule="auto"/>
        <w:jc w:val="both"/>
        <w:rPr>
          <w:sz w:val="20"/>
          <w:szCs w:val="20"/>
          <w:lang w:val="en-GB"/>
        </w:rPr>
      </w:pPr>
    </w:p>
    <w:p w14:paraId="36EC9DC0" w14:textId="2C7A6601" w:rsidR="002D7DDB" w:rsidRPr="008627B6" w:rsidRDefault="0085762B" w:rsidP="002D7DDB">
      <w:pPr>
        <w:widowControl w:val="0"/>
        <w:autoSpaceDE w:val="0"/>
        <w:autoSpaceDN w:val="0"/>
        <w:adjustRightInd w:val="0"/>
        <w:spacing w:line="276" w:lineRule="auto"/>
        <w:jc w:val="both"/>
        <w:rPr>
          <w:bCs/>
          <w:sz w:val="20"/>
          <w:szCs w:val="20"/>
          <w:lang w:val="en-GB"/>
        </w:rPr>
      </w:pPr>
      <w:r w:rsidRPr="008627B6">
        <w:rPr>
          <w:sz w:val="20"/>
          <w:szCs w:val="20"/>
          <w:lang w:val="en-GB"/>
        </w:rPr>
        <w:t>Applications will be evaluated by</w:t>
      </w:r>
      <w:r w:rsidR="005B37BB" w:rsidRPr="008627B6">
        <w:rPr>
          <w:sz w:val="20"/>
          <w:szCs w:val="20"/>
          <w:lang w:val="en-GB"/>
        </w:rPr>
        <w:t xml:space="preserve"> </w:t>
      </w:r>
      <w:r w:rsidR="00E95325">
        <w:rPr>
          <w:sz w:val="20"/>
          <w:szCs w:val="20"/>
          <w:lang w:val="en-GB"/>
        </w:rPr>
        <w:t>3 May</w:t>
      </w:r>
      <w:r w:rsidR="005B37BB" w:rsidRPr="008627B6">
        <w:rPr>
          <w:sz w:val="20"/>
          <w:szCs w:val="20"/>
          <w:lang w:val="en-GB"/>
        </w:rPr>
        <w:t xml:space="preserve"> </w:t>
      </w:r>
      <w:r w:rsidRPr="008627B6">
        <w:rPr>
          <w:sz w:val="20"/>
          <w:szCs w:val="20"/>
          <w:lang w:val="en-GB"/>
        </w:rPr>
        <w:t>20</w:t>
      </w:r>
      <w:r w:rsidR="0053103A" w:rsidRPr="008627B6">
        <w:rPr>
          <w:sz w:val="20"/>
          <w:szCs w:val="20"/>
          <w:lang w:val="en-GB"/>
        </w:rPr>
        <w:t>2</w:t>
      </w:r>
      <w:r w:rsidR="00BD7A29">
        <w:rPr>
          <w:sz w:val="20"/>
          <w:szCs w:val="20"/>
          <w:lang w:val="en-GB"/>
        </w:rPr>
        <w:t>3</w:t>
      </w:r>
      <w:r w:rsidRPr="008627B6">
        <w:rPr>
          <w:sz w:val="20"/>
          <w:szCs w:val="20"/>
          <w:lang w:val="en-GB"/>
        </w:rPr>
        <w:t xml:space="preserve"> and applicants will be notified about the results within </w:t>
      </w:r>
      <w:r w:rsidR="008E3A62" w:rsidRPr="008627B6">
        <w:rPr>
          <w:sz w:val="20"/>
          <w:szCs w:val="20"/>
          <w:lang w:val="en-GB"/>
        </w:rPr>
        <w:t>3</w:t>
      </w:r>
      <w:r w:rsidRPr="008627B6">
        <w:rPr>
          <w:sz w:val="20"/>
          <w:szCs w:val="20"/>
          <w:lang w:val="en-GB"/>
        </w:rPr>
        <w:t xml:space="preserve"> workdays afterwards via e-mail</w:t>
      </w:r>
      <w:r w:rsidR="00B91D6C" w:rsidRPr="008627B6">
        <w:rPr>
          <w:sz w:val="20"/>
          <w:szCs w:val="20"/>
          <w:lang w:val="en-GB"/>
        </w:rPr>
        <w:t xml:space="preserve"> by </w:t>
      </w:r>
      <w:r w:rsidR="00C7423A" w:rsidRPr="008627B6">
        <w:rPr>
          <w:sz w:val="20"/>
          <w:szCs w:val="20"/>
          <w:lang w:val="en-GB"/>
        </w:rPr>
        <w:t>MFA</w:t>
      </w:r>
      <w:r w:rsidR="00DC2D7D" w:rsidRPr="008627B6">
        <w:rPr>
          <w:sz w:val="20"/>
          <w:szCs w:val="20"/>
          <w:lang w:val="en-GB"/>
        </w:rPr>
        <w:t>.</w:t>
      </w:r>
      <w:r w:rsidRPr="008627B6">
        <w:rPr>
          <w:sz w:val="20"/>
          <w:szCs w:val="20"/>
          <w:lang w:val="en-GB"/>
        </w:rPr>
        <w:t xml:space="preserve"> </w:t>
      </w:r>
    </w:p>
    <w:p w14:paraId="2E6CAEE2" w14:textId="45350CA2" w:rsidR="007C0CAD" w:rsidRPr="008627B6" w:rsidRDefault="0085762B" w:rsidP="00400094">
      <w:pPr>
        <w:widowControl w:val="0"/>
        <w:autoSpaceDE w:val="0"/>
        <w:autoSpaceDN w:val="0"/>
        <w:adjustRightInd w:val="0"/>
        <w:spacing w:line="276" w:lineRule="auto"/>
        <w:jc w:val="both"/>
        <w:rPr>
          <w:sz w:val="20"/>
          <w:szCs w:val="20"/>
          <w:lang w:val="en-GB"/>
        </w:rPr>
      </w:pPr>
      <w:r w:rsidRPr="008627B6">
        <w:rPr>
          <w:sz w:val="20"/>
          <w:szCs w:val="20"/>
          <w:lang w:val="en-GB"/>
        </w:rPr>
        <w:t>Successful applicants must confirm the acceptance of the scholarship via e-mail</w:t>
      </w:r>
      <w:r w:rsidR="00E95325">
        <w:rPr>
          <w:sz w:val="20"/>
          <w:szCs w:val="20"/>
          <w:lang w:val="en-GB"/>
        </w:rPr>
        <w:t xml:space="preserve"> at the latest </w:t>
      </w:r>
      <w:r w:rsidR="00D136A9" w:rsidRPr="008627B6">
        <w:rPr>
          <w:sz w:val="20"/>
          <w:szCs w:val="20"/>
          <w:lang w:val="en-GB"/>
        </w:rPr>
        <w:t xml:space="preserve">by </w:t>
      </w:r>
      <w:r w:rsidR="00E95325">
        <w:rPr>
          <w:sz w:val="20"/>
          <w:szCs w:val="20"/>
          <w:lang w:val="en-GB"/>
        </w:rPr>
        <w:t>10</w:t>
      </w:r>
      <w:r w:rsidR="007822D7" w:rsidRPr="00823915">
        <w:rPr>
          <w:sz w:val="20"/>
          <w:szCs w:val="20"/>
          <w:lang w:val="en-GB"/>
        </w:rPr>
        <w:t xml:space="preserve"> </w:t>
      </w:r>
      <w:r w:rsidR="008E3A62" w:rsidRPr="00823915">
        <w:rPr>
          <w:sz w:val="20"/>
          <w:szCs w:val="20"/>
          <w:lang w:val="en-GB"/>
        </w:rPr>
        <w:t>M</w:t>
      </w:r>
      <w:r w:rsidR="00E95325">
        <w:rPr>
          <w:sz w:val="20"/>
          <w:szCs w:val="20"/>
          <w:lang w:val="en-GB"/>
        </w:rPr>
        <w:t xml:space="preserve">ay </w:t>
      </w:r>
      <w:r w:rsidR="00D136A9" w:rsidRPr="008627B6">
        <w:rPr>
          <w:sz w:val="20"/>
          <w:szCs w:val="20"/>
          <w:lang w:val="en-GB"/>
        </w:rPr>
        <w:t>202</w:t>
      </w:r>
      <w:r w:rsidR="00BD7A29">
        <w:rPr>
          <w:sz w:val="20"/>
          <w:szCs w:val="20"/>
          <w:lang w:val="en-GB"/>
        </w:rPr>
        <w:t>3</w:t>
      </w:r>
      <w:r w:rsidR="00D136A9" w:rsidRPr="008627B6">
        <w:rPr>
          <w:sz w:val="20"/>
          <w:szCs w:val="20"/>
          <w:lang w:val="en-GB"/>
        </w:rPr>
        <w:t>.</w:t>
      </w:r>
      <w:r w:rsidRPr="008627B6">
        <w:rPr>
          <w:sz w:val="20"/>
          <w:szCs w:val="20"/>
          <w:lang w:val="en-GB"/>
        </w:rPr>
        <w:t xml:space="preserve"> </w:t>
      </w:r>
    </w:p>
    <w:p w14:paraId="1A7DEFAB" w14:textId="77777777" w:rsidR="00DC2D7D" w:rsidRPr="008627B6" w:rsidRDefault="00DC2D7D" w:rsidP="00400094">
      <w:pPr>
        <w:widowControl w:val="0"/>
        <w:autoSpaceDE w:val="0"/>
        <w:autoSpaceDN w:val="0"/>
        <w:adjustRightInd w:val="0"/>
        <w:spacing w:line="276" w:lineRule="auto"/>
        <w:jc w:val="both"/>
        <w:rPr>
          <w:sz w:val="20"/>
          <w:szCs w:val="20"/>
          <w:lang w:val="en-GB"/>
        </w:rPr>
      </w:pPr>
    </w:p>
    <w:p w14:paraId="6C60253F" w14:textId="77777777" w:rsidR="00400094" w:rsidRPr="008627B6" w:rsidRDefault="0085762B" w:rsidP="00400094">
      <w:pPr>
        <w:widowControl w:val="0"/>
        <w:autoSpaceDE w:val="0"/>
        <w:autoSpaceDN w:val="0"/>
        <w:adjustRightInd w:val="0"/>
        <w:spacing w:line="276" w:lineRule="auto"/>
        <w:jc w:val="both"/>
        <w:rPr>
          <w:sz w:val="20"/>
          <w:szCs w:val="20"/>
          <w:lang w:val="en-GB"/>
        </w:rPr>
      </w:pPr>
      <w:r w:rsidRPr="008627B6">
        <w:rPr>
          <w:b/>
          <w:sz w:val="20"/>
          <w:szCs w:val="20"/>
          <w:u w:val="single"/>
          <w:lang w:val="en-GB"/>
        </w:rPr>
        <w:t xml:space="preserve">The scholarship does not cover the following expenses: </w:t>
      </w:r>
    </w:p>
    <w:p w14:paraId="3F81CF95" w14:textId="77777777" w:rsidR="00400094" w:rsidRPr="008627B6" w:rsidRDefault="0085762B" w:rsidP="008627B6">
      <w:pPr>
        <w:numPr>
          <w:ilvl w:val="0"/>
          <w:numId w:val="19"/>
        </w:numPr>
        <w:tabs>
          <w:tab w:val="left" w:pos="284"/>
        </w:tabs>
        <w:ind w:left="142" w:firstLine="0"/>
        <w:jc w:val="both"/>
        <w:rPr>
          <w:color w:val="000000"/>
          <w:sz w:val="20"/>
          <w:szCs w:val="20"/>
          <w:lang w:val="en-GB"/>
        </w:rPr>
      </w:pPr>
      <w:r w:rsidRPr="008627B6">
        <w:rPr>
          <w:color w:val="000000"/>
          <w:sz w:val="20"/>
          <w:szCs w:val="20"/>
          <w:lang w:val="en-GB"/>
        </w:rPr>
        <w:t>travel to and from Hungary</w:t>
      </w:r>
    </w:p>
    <w:p w14:paraId="72055DF8" w14:textId="6F85ECD4" w:rsidR="00400094" w:rsidRDefault="0085762B" w:rsidP="008627B6">
      <w:pPr>
        <w:numPr>
          <w:ilvl w:val="0"/>
          <w:numId w:val="19"/>
        </w:numPr>
        <w:tabs>
          <w:tab w:val="left" w:pos="284"/>
        </w:tabs>
        <w:ind w:left="142" w:firstLine="0"/>
        <w:jc w:val="both"/>
        <w:rPr>
          <w:color w:val="000000"/>
          <w:sz w:val="20"/>
          <w:szCs w:val="20"/>
          <w:lang w:val="en-GB"/>
        </w:rPr>
      </w:pPr>
      <w:r w:rsidRPr="008627B6">
        <w:rPr>
          <w:color w:val="000000"/>
          <w:sz w:val="20"/>
          <w:szCs w:val="20"/>
          <w:lang w:val="en-GB"/>
        </w:rPr>
        <w:t xml:space="preserve">language exam fee (approx. HUF </w:t>
      </w:r>
      <w:r w:rsidR="00BD7A29">
        <w:rPr>
          <w:color w:val="000000"/>
          <w:sz w:val="20"/>
          <w:szCs w:val="20"/>
          <w:lang w:val="en-GB"/>
        </w:rPr>
        <w:t>4</w:t>
      </w:r>
      <w:r w:rsidRPr="008627B6">
        <w:rPr>
          <w:color w:val="000000"/>
          <w:sz w:val="20"/>
          <w:szCs w:val="20"/>
          <w:lang w:val="en-GB"/>
        </w:rPr>
        <w:t>5,000)</w:t>
      </w:r>
    </w:p>
    <w:p w14:paraId="52F2E0F0" w14:textId="77777777" w:rsidR="00EB74D9" w:rsidRPr="008627B6" w:rsidRDefault="00EB74D9" w:rsidP="008627B6">
      <w:pPr>
        <w:numPr>
          <w:ilvl w:val="0"/>
          <w:numId w:val="19"/>
        </w:numPr>
        <w:tabs>
          <w:tab w:val="left" w:pos="284"/>
        </w:tabs>
        <w:ind w:left="142" w:firstLine="0"/>
        <w:jc w:val="both"/>
        <w:rPr>
          <w:color w:val="000000"/>
          <w:sz w:val="20"/>
          <w:szCs w:val="20"/>
          <w:lang w:val="en-GB"/>
        </w:rPr>
      </w:pPr>
      <w:r>
        <w:rPr>
          <w:color w:val="000000"/>
          <w:sz w:val="20"/>
          <w:szCs w:val="20"/>
          <w:lang w:val="en-GB"/>
        </w:rPr>
        <w:t>spending money</w:t>
      </w:r>
    </w:p>
    <w:p w14:paraId="76BB06BE" w14:textId="7C6C8BCE" w:rsidR="00C71D63" w:rsidRPr="00CD1609" w:rsidRDefault="0085762B" w:rsidP="00CD1609">
      <w:pPr>
        <w:numPr>
          <w:ilvl w:val="0"/>
          <w:numId w:val="19"/>
        </w:numPr>
        <w:tabs>
          <w:tab w:val="left" w:pos="284"/>
        </w:tabs>
        <w:ind w:left="142" w:firstLine="0"/>
        <w:jc w:val="both"/>
        <w:rPr>
          <w:color w:val="000000"/>
          <w:sz w:val="20"/>
          <w:szCs w:val="20"/>
          <w:lang w:val="en-GB"/>
        </w:rPr>
      </w:pPr>
      <w:r w:rsidRPr="00CD1609">
        <w:rPr>
          <w:color w:val="000000"/>
          <w:sz w:val="20"/>
          <w:szCs w:val="20"/>
          <w:lang w:val="en-GB"/>
        </w:rPr>
        <w:t>the fee of type visa</w:t>
      </w:r>
      <w:r w:rsidR="00E87027">
        <w:rPr>
          <w:color w:val="000000"/>
          <w:sz w:val="20"/>
          <w:szCs w:val="20"/>
          <w:lang w:val="en-GB"/>
        </w:rPr>
        <w:t xml:space="preserve"> (</w:t>
      </w:r>
      <w:r w:rsidR="00E87027" w:rsidRPr="00CD1609">
        <w:rPr>
          <w:color w:val="000000"/>
          <w:sz w:val="20"/>
          <w:szCs w:val="20"/>
          <w:lang w:val="en-GB"/>
        </w:rPr>
        <w:t>"Purpose of Study”</w:t>
      </w:r>
      <w:r w:rsidR="00E87027">
        <w:rPr>
          <w:color w:val="000000"/>
          <w:sz w:val="20"/>
          <w:szCs w:val="20"/>
          <w:lang w:val="en-GB"/>
        </w:rPr>
        <w:t xml:space="preserve"> or other)</w:t>
      </w:r>
      <w:r w:rsidRPr="00CD1609">
        <w:rPr>
          <w:color w:val="000000"/>
          <w:sz w:val="20"/>
          <w:szCs w:val="20"/>
          <w:lang w:val="en-GB"/>
        </w:rPr>
        <w:t>, if necessary</w:t>
      </w:r>
    </w:p>
    <w:p w14:paraId="7FFEA905" w14:textId="77777777" w:rsidR="00400094" w:rsidRPr="008627B6" w:rsidRDefault="00400094" w:rsidP="00021A71">
      <w:pPr>
        <w:widowControl w:val="0"/>
        <w:autoSpaceDE w:val="0"/>
        <w:autoSpaceDN w:val="0"/>
        <w:adjustRightInd w:val="0"/>
        <w:spacing w:line="276" w:lineRule="auto"/>
        <w:jc w:val="both"/>
        <w:rPr>
          <w:sz w:val="20"/>
          <w:szCs w:val="20"/>
          <w:lang w:val="en-GB"/>
        </w:rPr>
      </w:pPr>
    </w:p>
    <w:p w14:paraId="67A72AB6" w14:textId="77777777" w:rsidR="00583046" w:rsidRPr="008627B6" w:rsidRDefault="0085762B" w:rsidP="00702CCB">
      <w:pPr>
        <w:rPr>
          <w:color w:val="000000"/>
          <w:sz w:val="20"/>
          <w:szCs w:val="20"/>
          <w:lang w:val="en-GB"/>
        </w:rPr>
      </w:pPr>
      <w:r w:rsidRPr="008627B6">
        <w:rPr>
          <w:color w:val="000000"/>
          <w:sz w:val="20"/>
          <w:szCs w:val="20"/>
          <w:lang w:val="en-GB"/>
        </w:rPr>
        <w:t xml:space="preserve">7. </w:t>
      </w:r>
      <w:r w:rsidR="00E95EB9" w:rsidRPr="008627B6">
        <w:rPr>
          <w:color w:val="000000"/>
          <w:sz w:val="20"/>
          <w:szCs w:val="20"/>
          <w:lang w:val="en-GB"/>
        </w:rPr>
        <w:t>CONDITIONS OF WINNING AND OBTAINING THE SCHOLARSHIP</w:t>
      </w:r>
    </w:p>
    <w:p w14:paraId="131E78BD" w14:textId="77777777" w:rsidR="00F02F41" w:rsidRPr="008627B6" w:rsidRDefault="00F02F41" w:rsidP="00F02F41">
      <w:pPr>
        <w:widowControl w:val="0"/>
        <w:autoSpaceDE w:val="0"/>
        <w:autoSpaceDN w:val="0"/>
        <w:adjustRightInd w:val="0"/>
        <w:jc w:val="both"/>
        <w:rPr>
          <w:sz w:val="20"/>
          <w:szCs w:val="20"/>
          <w:lang w:val="en-GB"/>
        </w:rPr>
      </w:pPr>
    </w:p>
    <w:p w14:paraId="130A9E5D" w14:textId="77777777" w:rsidR="0054299D" w:rsidRPr="008627B6" w:rsidRDefault="0085762B" w:rsidP="008627B6">
      <w:pPr>
        <w:numPr>
          <w:ilvl w:val="0"/>
          <w:numId w:val="16"/>
        </w:numPr>
        <w:spacing w:line="276" w:lineRule="auto"/>
        <w:ind w:left="284" w:hanging="200"/>
        <w:jc w:val="both"/>
        <w:rPr>
          <w:color w:val="000000"/>
          <w:sz w:val="20"/>
          <w:szCs w:val="20"/>
          <w:lang w:val="en-GB"/>
        </w:rPr>
      </w:pPr>
      <w:r w:rsidRPr="008627B6">
        <w:rPr>
          <w:sz w:val="20"/>
          <w:szCs w:val="20"/>
          <w:lang w:val="en-GB"/>
        </w:rPr>
        <w:t>Signing Scholarship Agreement with the KKM MDA Kft.</w:t>
      </w:r>
    </w:p>
    <w:p w14:paraId="196A1600" w14:textId="77777777" w:rsidR="003E7B6A" w:rsidRPr="008627B6" w:rsidRDefault="0085762B" w:rsidP="006A43E7">
      <w:pPr>
        <w:numPr>
          <w:ilvl w:val="0"/>
          <w:numId w:val="16"/>
        </w:numPr>
        <w:spacing w:line="276" w:lineRule="auto"/>
        <w:ind w:left="284" w:hanging="200"/>
        <w:jc w:val="both"/>
        <w:rPr>
          <w:color w:val="000000"/>
          <w:sz w:val="20"/>
          <w:szCs w:val="20"/>
          <w:lang w:val="en-GB"/>
        </w:rPr>
      </w:pPr>
      <w:r w:rsidRPr="008627B6">
        <w:rPr>
          <w:color w:val="000000"/>
          <w:sz w:val="20"/>
          <w:szCs w:val="20"/>
          <w:lang w:val="en-GB"/>
        </w:rPr>
        <w:t xml:space="preserve">Any </w:t>
      </w:r>
      <w:r w:rsidRPr="008627B6">
        <w:rPr>
          <w:sz w:val="20"/>
          <w:szCs w:val="20"/>
          <w:lang w:val="en-GB"/>
        </w:rPr>
        <w:t>applicant providing unreal, false information on the datasheet, and/or making such a statement when applying, and/or withholding any fact or data concerning the assessment of the application may be excluded from the application procedure.</w:t>
      </w:r>
    </w:p>
    <w:p w14:paraId="15DACB07" w14:textId="3C837189" w:rsidR="003E7B6A" w:rsidRPr="008627B6" w:rsidRDefault="0085762B" w:rsidP="006A43E7">
      <w:pPr>
        <w:numPr>
          <w:ilvl w:val="0"/>
          <w:numId w:val="16"/>
        </w:numPr>
        <w:spacing w:line="276" w:lineRule="auto"/>
        <w:ind w:left="284" w:hanging="200"/>
        <w:jc w:val="both"/>
        <w:rPr>
          <w:color w:val="000000"/>
          <w:sz w:val="20"/>
          <w:szCs w:val="20"/>
          <w:lang w:val="en-GB"/>
        </w:rPr>
      </w:pPr>
      <w:r w:rsidRPr="008627B6">
        <w:rPr>
          <w:color w:val="000000"/>
          <w:sz w:val="20"/>
          <w:szCs w:val="20"/>
          <w:lang w:val="en-GB"/>
        </w:rPr>
        <w:t xml:space="preserve">By </w:t>
      </w:r>
      <w:r w:rsidRPr="008627B6">
        <w:rPr>
          <w:sz w:val="20"/>
          <w:szCs w:val="20"/>
          <w:lang w:val="en-GB"/>
        </w:rPr>
        <w:t xml:space="preserve">submitting their application, applicants consent to the processing of their personal data </w:t>
      </w:r>
      <w:r w:rsidR="0064087F">
        <w:rPr>
          <w:sz w:val="20"/>
          <w:szCs w:val="20"/>
          <w:lang w:val="en-GB"/>
        </w:rPr>
        <w:t>o</w:t>
      </w:r>
      <w:r w:rsidRPr="008627B6">
        <w:rPr>
          <w:sz w:val="20"/>
          <w:szCs w:val="20"/>
          <w:lang w:val="en-GB"/>
        </w:rPr>
        <w:t xml:space="preserve">n the application form by the MFA, by the decision-shaping bodies and decision-makers defined above for the time necessary for the decision </w:t>
      </w:r>
      <w:r w:rsidR="00080C7C" w:rsidRPr="008627B6">
        <w:rPr>
          <w:sz w:val="20"/>
          <w:szCs w:val="20"/>
          <w:lang w:val="en-GB"/>
        </w:rPr>
        <w:t>- but not later than 1</w:t>
      </w:r>
      <w:r w:rsidR="0064087F">
        <w:rPr>
          <w:sz w:val="20"/>
          <w:szCs w:val="20"/>
          <w:lang w:val="en-GB"/>
        </w:rPr>
        <w:t>5</w:t>
      </w:r>
      <w:r w:rsidR="00080C7C" w:rsidRPr="008627B6">
        <w:rPr>
          <w:sz w:val="20"/>
          <w:szCs w:val="20"/>
          <w:lang w:val="en-GB"/>
        </w:rPr>
        <w:t xml:space="preserve"> September</w:t>
      </w:r>
      <w:r w:rsidRPr="008627B6">
        <w:rPr>
          <w:sz w:val="20"/>
          <w:szCs w:val="20"/>
          <w:lang w:val="en-GB"/>
        </w:rPr>
        <w:t xml:space="preserve"> 202</w:t>
      </w:r>
      <w:r w:rsidR="0064087F">
        <w:rPr>
          <w:sz w:val="20"/>
          <w:szCs w:val="20"/>
          <w:lang w:val="en-GB"/>
        </w:rPr>
        <w:t>3</w:t>
      </w:r>
      <w:r w:rsidRPr="008627B6">
        <w:rPr>
          <w:sz w:val="20"/>
          <w:szCs w:val="20"/>
          <w:lang w:val="en-GB"/>
        </w:rPr>
        <w:t xml:space="preserve">. </w:t>
      </w:r>
    </w:p>
    <w:p w14:paraId="05AB9AE5" w14:textId="77777777" w:rsidR="003E7B6A" w:rsidRPr="008627B6" w:rsidRDefault="0085762B" w:rsidP="006A43E7">
      <w:pPr>
        <w:numPr>
          <w:ilvl w:val="0"/>
          <w:numId w:val="16"/>
        </w:numPr>
        <w:spacing w:line="276" w:lineRule="auto"/>
        <w:ind w:left="284" w:hanging="200"/>
        <w:jc w:val="both"/>
        <w:rPr>
          <w:color w:val="000000"/>
          <w:sz w:val="20"/>
          <w:szCs w:val="20"/>
          <w:lang w:val="en-GB"/>
        </w:rPr>
      </w:pPr>
      <w:r w:rsidRPr="008627B6">
        <w:rPr>
          <w:color w:val="000000"/>
          <w:sz w:val="20"/>
          <w:szCs w:val="20"/>
          <w:lang w:val="en-GB"/>
        </w:rPr>
        <w:t xml:space="preserve">The </w:t>
      </w:r>
      <w:r w:rsidRPr="008627B6">
        <w:rPr>
          <w:sz w:val="20"/>
          <w:szCs w:val="20"/>
          <w:lang w:val="en-GB"/>
        </w:rPr>
        <w:t xml:space="preserve">list of </w:t>
      </w:r>
      <w:r w:rsidR="00A903F3" w:rsidRPr="008627B6">
        <w:rPr>
          <w:sz w:val="20"/>
          <w:szCs w:val="20"/>
          <w:lang w:val="en-GB"/>
        </w:rPr>
        <w:t>s</w:t>
      </w:r>
      <w:r w:rsidRPr="008627B6">
        <w:rPr>
          <w:sz w:val="20"/>
          <w:szCs w:val="20"/>
          <w:lang w:val="en-GB"/>
        </w:rPr>
        <w:t xml:space="preserve">cholarship </w:t>
      </w:r>
      <w:r w:rsidR="00A903F3" w:rsidRPr="008627B6">
        <w:rPr>
          <w:sz w:val="20"/>
          <w:szCs w:val="20"/>
          <w:lang w:val="en-GB"/>
        </w:rPr>
        <w:t>w</w:t>
      </w:r>
      <w:r w:rsidRPr="008627B6">
        <w:rPr>
          <w:sz w:val="20"/>
          <w:szCs w:val="20"/>
          <w:lang w:val="en-GB"/>
        </w:rPr>
        <w:t>inners is public. By participating in the application, the applicant agrees that his/her name</w:t>
      </w:r>
      <w:r w:rsidR="0064087F">
        <w:rPr>
          <w:sz w:val="20"/>
          <w:szCs w:val="20"/>
          <w:lang w:val="en-GB"/>
        </w:rPr>
        <w:t xml:space="preserve"> and nationality</w:t>
      </w:r>
      <w:r w:rsidRPr="008627B6">
        <w:rPr>
          <w:sz w:val="20"/>
          <w:szCs w:val="20"/>
          <w:lang w:val="en-GB"/>
        </w:rPr>
        <w:t xml:space="preserve"> will be published on the website of the MFA if s/he is awarded a scholarship by the MFA.</w:t>
      </w:r>
    </w:p>
    <w:p w14:paraId="024ED821" w14:textId="2A5F5E62" w:rsidR="003E7B6A" w:rsidRPr="003259C6" w:rsidRDefault="0085762B">
      <w:pPr>
        <w:numPr>
          <w:ilvl w:val="0"/>
          <w:numId w:val="16"/>
        </w:numPr>
        <w:spacing w:line="276" w:lineRule="auto"/>
        <w:ind w:left="284" w:hanging="200"/>
        <w:jc w:val="both"/>
        <w:rPr>
          <w:color w:val="000000"/>
          <w:sz w:val="20"/>
          <w:szCs w:val="20"/>
          <w:lang w:val="en-GB"/>
        </w:rPr>
      </w:pPr>
      <w:r w:rsidRPr="003259C6">
        <w:rPr>
          <w:color w:val="000000"/>
          <w:sz w:val="20"/>
          <w:szCs w:val="20"/>
          <w:lang w:val="en-GB"/>
        </w:rPr>
        <w:t xml:space="preserve">The </w:t>
      </w:r>
      <w:r w:rsidRPr="003259C6">
        <w:rPr>
          <w:sz w:val="20"/>
          <w:szCs w:val="20"/>
          <w:lang w:val="en-GB"/>
        </w:rPr>
        <w:t>applicant acknowledges that, because of the epidemiological situation, the MFA may postpone the pre-planned start date of the Hungarian Language and Hungarian Studies Programme (</w:t>
      </w:r>
      <w:r w:rsidR="00E01DE8" w:rsidRPr="003259C6">
        <w:rPr>
          <w:sz w:val="20"/>
          <w:szCs w:val="20"/>
          <w:lang w:val="en-GB"/>
        </w:rPr>
        <w:t>4</w:t>
      </w:r>
      <w:r w:rsidRPr="003259C6">
        <w:rPr>
          <w:sz w:val="20"/>
          <w:szCs w:val="20"/>
          <w:lang w:val="en-GB"/>
        </w:rPr>
        <w:t xml:space="preserve"> September 202</w:t>
      </w:r>
      <w:r w:rsidR="00E01DE8" w:rsidRPr="003259C6">
        <w:rPr>
          <w:sz w:val="20"/>
          <w:szCs w:val="20"/>
          <w:lang w:val="en-GB"/>
        </w:rPr>
        <w:t>3</w:t>
      </w:r>
      <w:r w:rsidRPr="003259C6">
        <w:rPr>
          <w:sz w:val="20"/>
          <w:szCs w:val="20"/>
          <w:lang w:val="en-GB"/>
        </w:rPr>
        <w:t xml:space="preserve">) and/or apply distance learning methods in the training, or </w:t>
      </w:r>
      <w:r w:rsidR="001F3E07" w:rsidRPr="003259C6">
        <w:rPr>
          <w:sz w:val="20"/>
          <w:szCs w:val="20"/>
          <w:lang w:val="en-GB"/>
        </w:rPr>
        <w:t xml:space="preserve">in </w:t>
      </w:r>
      <w:r w:rsidRPr="003259C6">
        <w:rPr>
          <w:sz w:val="20"/>
          <w:szCs w:val="20"/>
          <w:lang w:val="en-GB"/>
        </w:rPr>
        <w:t xml:space="preserve">a serious situation may refuse to start the training, may decide to suspend the training and continue it after the suspension has been lifted, and may decide to apply a training period shorter than it is determined in this call for application. </w:t>
      </w:r>
      <w:r w:rsidR="00491F96" w:rsidRPr="003259C6">
        <w:rPr>
          <w:sz w:val="20"/>
          <w:szCs w:val="20"/>
          <w:lang w:val="en-GB"/>
        </w:rPr>
        <w:t xml:space="preserve">The applicant acknowledges that the implementation of professional programmes depends on the evolution of the epidemic </w:t>
      </w:r>
      <w:r w:rsidR="00E01DE8" w:rsidRPr="003259C6">
        <w:rPr>
          <w:sz w:val="20"/>
          <w:szCs w:val="20"/>
          <w:lang w:val="en-GB"/>
        </w:rPr>
        <w:t xml:space="preserve">situation </w:t>
      </w:r>
      <w:r w:rsidR="00491F96" w:rsidRPr="003259C6">
        <w:rPr>
          <w:sz w:val="20"/>
          <w:szCs w:val="20"/>
          <w:lang w:val="en-GB"/>
        </w:rPr>
        <w:t xml:space="preserve">and related rules. </w:t>
      </w:r>
      <w:r w:rsidRPr="003259C6">
        <w:rPr>
          <w:sz w:val="20"/>
          <w:szCs w:val="20"/>
          <w:lang w:val="en-GB"/>
        </w:rPr>
        <w:t xml:space="preserve">The </w:t>
      </w:r>
      <w:r w:rsidR="00823915" w:rsidRPr="003259C6">
        <w:rPr>
          <w:sz w:val="20"/>
          <w:szCs w:val="20"/>
          <w:lang w:val="en-GB"/>
        </w:rPr>
        <w:t>a</w:t>
      </w:r>
      <w:r w:rsidRPr="003259C6">
        <w:rPr>
          <w:sz w:val="20"/>
          <w:szCs w:val="20"/>
          <w:lang w:val="en-GB"/>
        </w:rPr>
        <w:t>pplicant undertakes that in the event of the occurrence of any of the above circumstances s/he does not file a claim for damages against the MFA or KKM MDA Kft. regarding this circumstance.</w:t>
      </w:r>
    </w:p>
    <w:p w14:paraId="25C62A21" w14:textId="27B49332" w:rsidR="00056B50" w:rsidRPr="003259C6" w:rsidRDefault="0085762B" w:rsidP="008627B6">
      <w:pPr>
        <w:numPr>
          <w:ilvl w:val="0"/>
          <w:numId w:val="16"/>
        </w:numPr>
        <w:spacing w:line="276" w:lineRule="auto"/>
        <w:ind w:left="284"/>
        <w:jc w:val="both"/>
        <w:rPr>
          <w:color w:val="000000"/>
          <w:sz w:val="20"/>
          <w:szCs w:val="20"/>
          <w:lang w:val="en-GB"/>
        </w:rPr>
      </w:pPr>
      <w:r w:rsidRPr="003259C6">
        <w:rPr>
          <w:sz w:val="20"/>
          <w:szCs w:val="20"/>
          <w:lang w:val="en-GB"/>
        </w:rPr>
        <w:t xml:space="preserve">The scholarship holder undertakes - if it is obligatory according to current Hungarian legislation and the regulations concerning the scholarship programme - to take part in the health screening test organised by the MFA and/or KKM MDA Kft. after enrolling in the training. </w:t>
      </w:r>
      <w:r w:rsidR="00F620A9" w:rsidRPr="003259C6">
        <w:rPr>
          <w:sz w:val="20"/>
          <w:szCs w:val="20"/>
          <w:lang w:val="en-GB"/>
        </w:rPr>
        <w:t>The scholarship agreement is terminated, i</w:t>
      </w:r>
      <w:r w:rsidRPr="003259C6">
        <w:rPr>
          <w:sz w:val="20"/>
          <w:szCs w:val="20"/>
          <w:lang w:val="en-GB"/>
        </w:rPr>
        <w:t>f, as a result of this screening test prescribed by the doctor performing the screening test, the applicant receives a „</w:t>
      </w:r>
      <w:r w:rsidR="00CD1609" w:rsidRPr="003259C6">
        <w:rPr>
          <w:sz w:val="20"/>
          <w:szCs w:val="20"/>
          <w:lang w:val="en-GB"/>
        </w:rPr>
        <w:t xml:space="preserve">not recommended agreement for training from </w:t>
      </w:r>
      <w:r w:rsidR="008627B6" w:rsidRPr="003259C6">
        <w:rPr>
          <w:sz w:val="20"/>
          <w:szCs w:val="20"/>
          <w:lang w:val="en-GB"/>
        </w:rPr>
        <w:t>medical</w:t>
      </w:r>
      <w:r w:rsidR="00CD1609" w:rsidRPr="003259C6">
        <w:rPr>
          <w:sz w:val="20"/>
          <w:szCs w:val="20"/>
          <w:lang w:val="en-GB"/>
        </w:rPr>
        <w:t xml:space="preserve"> point of view</w:t>
      </w:r>
      <w:r w:rsidRPr="003259C6">
        <w:rPr>
          <w:sz w:val="20"/>
          <w:szCs w:val="20"/>
          <w:lang w:val="en-GB"/>
        </w:rPr>
        <w:t>” result, or the applicant refuses to carry out the screening test</w:t>
      </w:r>
      <w:r w:rsidR="00F620A9" w:rsidRPr="003259C6">
        <w:rPr>
          <w:sz w:val="20"/>
          <w:szCs w:val="20"/>
          <w:lang w:val="en-GB"/>
        </w:rPr>
        <w:t>.</w:t>
      </w:r>
      <w:r w:rsidRPr="003259C6">
        <w:rPr>
          <w:sz w:val="20"/>
          <w:szCs w:val="20"/>
          <w:lang w:val="en-GB"/>
        </w:rPr>
        <w:t xml:space="preserve"> </w:t>
      </w:r>
    </w:p>
    <w:p w14:paraId="3E4AFA0D" w14:textId="77777777" w:rsidR="0054299D" w:rsidRDefault="0054299D" w:rsidP="008627B6">
      <w:pPr>
        <w:spacing w:line="276" w:lineRule="auto"/>
        <w:ind w:left="284"/>
        <w:jc w:val="both"/>
        <w:rPr>
          <w:sz w:val="20"/>
          <w:szCs w:val="20"/>
          <w:lang w:val="en-GB"/>
        </w:rPr>
      </w:pPr>
    </w:p>
    <w:p w14:paraId="5D6788D5" w14:textId="6C79827C" w:rsidR="00ED1FCD" w:rsidRPr="003259C6" w:rsidRDefault="00074F6C" w:rsidP="003259C6">
      <w:pPr>
        <w:jc w:val="both"/>
        <w:rPr>
          <w:color w:val="000000"/>
          <w:sz w:val="20"/>
          <w:szCs w:val="20"/>
          <w:lang w:val="en-GB"/>
        </w:rPr>
      </w:pPr>
      <w:r>
        <w:rPr>
          <w:color w:val="000000"/>
          <w:sz w:val="20"/>
          <w:szCs w:val="20"/>
          <w:lang w:val="en-GB"/>
        </w:rPr>
        <w:t xml:space="preserve">8. FINANCIAL SOURCE OF THE </w:t>
      </w:r>
      <w:r w:rsidR="00A67094">
        <w:rPr>
          <w:color w:val="000000"/>
          <w:sz w:val="20"/>
          <w:szCs w:val="20"/>
          <w:lang w:val="en-GB"/>
        </w:rPr>
        <w:t>PROGRAMME</w:t>
      </w:r>
    </w:p>
    <w:p w14:paraId="67F9317D" w14:textId="77777777" w:rsidR="00074F6C" w:rsidRDefault="00074F6C" w:rsidP="008627B6">
      <w:pPr>
        <w:spacing w:line="276" w:lineRule="auto"/>
        <w:ind w:left="284"/>
        <w:jc w:val="both"/>
        <w:rPr>
          <w:sz w:val="20"/>
          <w:szCs w:val="20"/>
          <w:lang w:val="en-GB"/>
        </w:rPr>
      </w:pPr>
    </w:p>
    <w:p w14:paraId="5DEC67A4" w14:textId="1CD5C8D2" w:rsidR="00074F6C" w:rsidRDefault="00074F6C" w:rsidP="003259C6">
      <w:pPr>
        <w:widowControl w:val="0"/>
        <w:autoSpaceDE w:val="0"/>
        <w:autoSpaceDN w:val="0"/>
        <w:adjustRightInd w:val="0"/>
        <w:spacing w:line="276" w:lineRule="auto"/>
        <w:jc w:val="both"/>
        <w:rPr>
          <w:sz w:val="20"/>
          <w:szCs w:val="20"/>
          <w:lang w:val="en-GB"/>
        </w:rPr>
      </w:pPr>
      <w:r w:rsidRPr="003259C6">
        <w:rPr>
          <w:sz w:val="20"/>
          <w:szCs w:val="20"/>
          <w:lang w:val="en-GB"/>
        </w:rPr>
        <w:t xml:space="preserve">Act XXV of 2022 on the </w:t>
      </w:r>
      <w:r w:rsidR="00A113C9">
        <w:rPr>
          <w:sz w:val="20"/>
          <w:szCs w:val="20"/>
          <w:lang w:val="en-GB"/>
        </w:rPr>
        <w:t>c</w:t>
      </w:r>
      <w:r w:rsidRPr="003259C6">
        <w:rPr>
          <w:sz w:val="20"/>
          <w:szCs w:val="20"/>
          <w:lang w:val="en-GB"/>
        </w:rPr>
        <w:t xml:space="preserve">entral </w:t>
      </w:r>
      <w:r w:rsidR="00A113C9">
        <w:rPr>
          <w:sz w:val="20"/>
          <w:szCs w:val="20"/>
          <w:lang w:val="en-GB"/>
        </w:rPr>
        <w:t>b</w:t>
      </w:r>
      <w:r w:rsidRPr="003259C6">
        <w:rPr>
          <w:sz w:val="20"/>
          <w:szCs w:val="20"/>
          <w:lang w:val="en-GB"/>
        </w:rPr>
        <w:t>udget of Hungary for 2023, Annex 1, Chapter XVIII, Ministry of Foreign Affairs and Trade, Title 7, Chapter 7, Chapter 1, Appropriations, Article 33, Scholarships and other training programmes for foreigners. Act on State Finances NO: 381084</w:t>
      </w:r>
    </w:p>
    <w:p w14:paraId="5150F99C" w14:textId="3930D6D7" w:rsidR="00074F6C" w:rsidRPr="003259C6" w:rsidRDefault="00A113C9" w:rsidP="003259C6">
      <w:pPr>
        <w:widowControl w:val="0"/>
        <w:autoSpaceDE w:val="0"/>
        <w:autoSpaceDN w:val="0"/>
        <w:adjustRightInd w:val="0"/>
        <w:spacing w:line="276" w:lineRule="auto"/>
        <w:jc w:val="both"/>
        <w:rPr>
          <w:sz w:val="20"/>
          <w:szCs w:val="20"/>
          <w:lang w:val="en-GB"/>
        </w:rPr>
      </w:pPr>
      <w:r>
        <w:rPr>
          <w:sz w:val="20"/>
          <w:szCs w:val="20"/>
          <w:lang w:val="en-GB"/>
        </w:rPr>
        <w:t>Amount</w:t>
      </w:r>
      <w:r w:rsidR="00074F6C">
        <w:rPr>
          <w:sz w:val="20"/>
          <w:szCs w:val="20"/>
          <w:lang w:val="en-GB"/>
        </w:rPr>
        <w:t xml:space="preserve">: </w:t>
      </w:r>
      <w:r>
        <w:rPr>
          <w:sz w:val="20"/>
          <w:szCs w:val="20"/>
          <w:lang w:val="en-GB"/>
        </w:rPr>
        <w:t xml:space="preserve">HUF </w:t>
      </w:r>
      <w:r w:rsidR="00074F6C">
        <w:rPr>
          <w:sz w:val="20"/>
          <w:szCs w:val="20"/>
          <w:lang w:val="en-GB"/>
        </w:rPr>
        <w:t xml:space="preserve">403.897.996 </w:t>
      </w:r>
    </w:p>
    <w:p w14:paraId="2A84B941" w14:textId="77777777" w:rsidR="00074F6C" w:rsidRPr="008627B6" w:rsidRDefault="00074F6C" w:rsidP="003259C6">
      <w:pPr>
        <w:widowControl w:val="0"/>
        <w:autoSpaceDE w:val="0"/>
        <w:autoSpaceDN w:val="0"/>
        <w:adjustRightInd w:val="0"/>
        <w:spacing w:line="276" w:lineRule="auto"/>
        <w:jc w:val="both"/>
        <w:rPr>
          <w:sz w:val="20"/>
          <w:szCs w:val="20"/>
          <w:lang w:val="en-GB"/>
        </w:rPr>
      </w:pPr>
    </w:p>
    <w:p w14:paraId="40C3B573" w14:textId="21AED4E4" w:rsidR="00F355AE" w:rsidRPr="00702CCB" w:rsidRDefault="00074F6C" w:rsidP="00702CCB">
      <w:pPr>
        <w:jc w:val="both"/>
        <w:rPr>
          <w:color w:val="000000"/>
          <w:sz w:val="20"/>
          <w:szCs w:val="20"/>
          <w:lang w:val="en-GB"/>
        </w:rPr>
      </w:pPr>
      <w:r>
        <w:rPr>
          <w:color w:val="000000"/>
          <w:sz w:val="20"/>
          <w:szCs w:val="20"/>
          <w:lang w:val="en-GB"/>
        </w:rPr>
        <w:t>9</w:t>
      </w:r>
      <w:r w:rsidR="0085762B">
        <w:rPr>
          <w:color w:val="000000"/>
          <w:sz w:val="20"/>
          <w:szCs w:val="20"/>
          <w:lang w:val="en-GB"/>
        </w:rPr>
        <w:t xml:space="preserve">. </w:t>
      </w:r>
      <w:r w:rsidR="00E95EB9" w:rsidRPr="00702CCB">
        <w:rPr>
          <w:color w:val="000000"/>
          <w:sz w:val="20"/>
          <w:szCs w:val="20"/>
          <w:lang w:val="en-GB"/>
        </w:rPr>
        <w:t>CONTACT</w:t>
      </w:r>
    </w:p>
    <w:p w14:paraId="2F14D784" w14:textId="77777777" w:rsidR="00702CCB" w:rsidRDefault="00702CCB" w:rsidP="00021A71">
      <w:pPr>
        <w:spacing w:line="276" w:lineRule="auto"/>
        <w:jc w:val="both"/>
        <w:rPr>
          <w:b/>
          <w:color w:val="000000"/>
          <w:sz w:val="20"/>
          <w:szCs w:val="20"/>
          <w:lang w:val="en-GB"/>
        </w:rPr>
      </w:pPr>
    </w:p>
    <w:p w14:paraId="4D9CBB85" w14:textId="77777777" w:rsidR="006858AD" w:rsidRPr="008627B6" w:rsidRDefault="0085762B" w:rsidP="00021A71">
      <w:pPr>
        <w:spacing w:line="276" w:lineRule="auto"/>
        <w:jc w:val="both"/>
        <w:rPr>
          <w:b/>
          <w:color w:val="000000"/>
          <w:sz w:val="20"/>
          <w:szCs w:val="20"/>
          <w:lang w:val="en-GB"/>
        </w:rPr>
      </w:pPr>
      <w:r w:rsidRPr="008627B6">
        <w:rPr>
          <w:b/>
          <w:color w:val="000000"/>
          <w:sz w:val="20"/>
          <w:szCs w:val="20"/>
          <w:lang w:val="en-GB"/>
        </w:rPr>
        <w:t>Further information:</w:t>
      </w:r>
    </w:p>
    <w:p w14:paraId="10D2AB9F" w14:textId="77777777" w:rsidR="006858AD" w:rsidRPr="008627B6" w:rsidRDefault="0085762B" w:rsidP="00021A71">
      <w:pPr>
        <w:spacing w:line="276" w:lineRule="auto"/>
        <w:jc w:val="both"/>
        <w:rPr>
          <w:color w:val="000000"/>
          <w:sz w:val="20"/>
          <w:szCs w:val="20"/>
          <w:lang w:val="en-GB"/>
        </w:rPr>
      </w:pPr>
      <w:r w:rsidRPr="008627B6">
        <w:rPr>
          <w:color w:val="000000"/>
          <w:sz w:val="20"/>
          <w:szCs w:val="20"/>
          <w:lang w:val="en-GB"/>
        </w:rPr>
        <w:t>Tünde Sasvári</w:t>
      </w:r>
    </w:p>
    <w:p w14:paraId="7D0E9F1E" w14:textId="77777777" w:rsidR="006858AD" w:rsidRPr="008627B6" w:rsidRDefault="0085762B" w:rsidP="00021A71">
      <w:pPr>
        <w:spacing w:line="276" w:lineRule="auto"/>
        <w:jc w:val="both"/>
        <w:rPr>
          <w:color w:val="000000"/>
          <w:sz w:val="20"/>
          <w:szCs w:val="20"/>
          <w:lang w:val="en-GB"/>
        </w:rPr>
      </w:pPr>
      <w:r w:rsidRPr="008627B6">
        <w:rPr>
          <w:color w:val="000000"/>
          <w:sz w:val="20"/>
          <w:szCs w:val="20"/>
          <w:lang w:val="en-GB"/>
        </w:rPr>
        <w:t xml:space="preserve">E-mail: </w:t>
      </w:r>
      <w:hyperlink r:id="rId10" w:history="1">
        <w:r w:rsidR="00AA65EE" w:rsidRPr="008627B6">
          <w:rPr>
            <w:rStyle w:val="Hiperhivatkozs"/>
            <w:sz w:val="20"/>
            <w:szCs w:val="20"/>
            <w:lang w:val="en-GB"/>
          </w:rPr>
          <w:t>hungarologia@mdakft.hu</w:t>
        </w:r>
      </w:hyperlink>
      <w:r w:rsidRPr="008627B6">
        <w:rPr>
          <w:color w:val="000000"/>
          <w:sz w:val="20"/>
          <w:szCs w:val="20"/>
          <w:lang w:val="en-GB"/>
        </w:rPr>
        <w:t xml:space="preserve"> </w:t>
      </w:r>
    </w:p>
    <w:p w14:paraId="34FB301E" w14:textId="77777777" w:rsidR="006858AD" w:rsidRPr="008627B6" w:rsidRDefault="0085762B" w:rsidP="00021A71">
      <w:pPr>
        <w:spacing w:line="276" w:lineRule="auto"/>
        <w:jc w:val="both"/>
        <w:rPr>
          <w:color w:val="000000"/>
          <w:sz w:val="20"/>
          <w:szCs w:val="20"/>
          <w:lang w:val="en-GB"/>
        </w:rPr>
      </w:pPr>
      <w:r w:rsidRPr="008627B6">
        <w:rPr>
          <w:color w:val="000000"/>
          <w:sz w:val="20"/>
          <w:szCs w:val="20"/>
          <w:lang w:val="en-GB"/>
        </w:rPr>
        <w:t xml:space="preserve">Phone: +36 </w:t>
      </w:r>
      <w:r w:rsidR="00AA65EE" w:rsidRPr="008627B6">
        <w:rPr>
          <w:color w:val="000000"/>
          <w:sz w:val="20"/>
          <w:szCs w:val="20"/>
          <w:lang w:val="en-GB"/>
        </w:rPr>
        <w:t>70 777 8552</w:t>
      </w:r>
    </w:p>
    <w:p w14:paraId="2371D03B" w14:textId="77777777" w:rsidR="006858AD" w:rsidRPr="008627B6" w:rsidRDefault="0085762B" w:rsidP="00021A71">
      <w:pPr>
        <w:spacing w:line="276" w:lineRule="auto"/>
        <w:jc w:val="both"/>
        <w:rPr>
          <w:color w:val="000000"/>
          <w:sz w:val="20"/>
          <w:szCs w:val="20"/>
          <w:lang w:val="en-GB"/>
        </w:rPr>
      </w:pPr>
      <w:r w:rsidRPr="008627B6">
        <w:rPr>
          <w:b/>
          <w:bCs/>
          <w:color w:val="000000"/>
          <w:sz w:val="20"/>
          <w:szCs w:val="20"/>
          <w:lang w:val="en-GB"/>
        </w:rPr>
        <w:t>__________________________________________________________________________________________</w:t>
      </w:r>
    </w:p>
    <w:p w14:paraId="604E3F66" w14:textId="77777777" w:rsidR="006858AD" w:rsidRPr="008627B6" w:rsidRDefault="006858AD" w:rsidP="00021A71">
      <w:pPr>
        <w:spacing w:line="276" w:lineRule="auto"/>
        <w:jc w:val="both"/>
        <w:rPr>
          <w:color w:val="000000"/>
          <w:sz w:val="20"/>
          <w:szCs w:val="20"/>
          <w:lang w:val="en-GB"/>
        </w:rPr>
      </w:pPr>
    </w:p>
    <w:p w14:paraId="34E30F56" w14:textId="77777777" w:rsidR="00D956BE" w:rsidRPr="008627B6" w:rsidRDefault="0085762B" w:rsidP="00021A71">
      <w:pPr>
        <w:spacing w:line="276" w:lineRule="auto"/>
        <w:jc w:val="both"/>
        <w:rPr>
          <w:bCs/>
          <w:i/>
          <w:color w:val="000000"/>
          <w:sz w:val="20"/>
          <w:szCs w:val="20"/>
          <w:lang w:val="en-GB"/>
        </w:rPr>
      </w:pPr>
      <w:r w:rsidRPr="008627B6">
        <w:rPr>
          <w:bCs/>
          <w:i/>
          <w:color w:val="000000"/>
          <w:sz w:val="20"/>
          <w:szCs w:val="20"/>
          <w:lang w:val="en-GB"/>
        </w:rPr>
        <w:t>The official call-for-application and the application form can be found at the Balassi Scholarship Programme webpage of the Ministry of Forei</w:t>
      </w:r>
      <w:r w:rsidR="00E95EB9" w:rsidRPr="008627B6">
        <w:rPr>
          <w:bCs/>
          <w:i/>
          <w:color w:val="000000"/>
          <w:sz w:val="20"/>
          <w:szCs w:val="20"/>
          <w:lang w:val="en-GB"/>
        </w:rPr>
        <w:t>gn</w:t>
      </w:r>
      <w:r w:rsidRPr="008627B6">
        <w:rPr>
          <w:bCs/>
          <w:i/>
          <w:color w:val="000000"/>
          <w:sz w:val="20"/>
          <w:szCs w:val="20"/>
          <w:lang w:val="en-GB"/>
        </w:rPr>
        <w:t xml:space="preserve"> Affairs and Trade</w:t>
      </w:r>
    </w:p>
    <w:p w14:paraId="05D02392" w14:textId="77777777" w:rsidR="00D956BE" w:rsidRPr="008627B6" w:rsidRDefault="0085762B" w:rsidP="00021A71">
      <w:pPr>
        <w:spacing w:line="276" w:lineRule="auto"/>
        <w:jc w:val="both"/>
        <w:rPr>
          <w:bCs/>
          <w:i/>
          <w:color w:val="000000"/>
          <w:sz w:val="20"/>
          <w:szCs w:val="20"/>
          <w:lang w:val="en-GB"/>
        </w:rPr>
      </w:pPr>
      <w:r w:rsidRPr="008627B6">
        <w:rPr>
          <w:bCs/>
          <w:i/>
          <w:color w:val="000000"/>
          <w:sz w:val="20"/>
          <w:szCs w:val="20"/>
          <w:lang w:val="en-GB"/>
        </w:rPr>
        <w:t xml:space="preserve">(in Hungarian: </w:t>
      </w:r>
      <w:hyperlink r:id="rId11" w:history="1">
        <w:r w:rsidR="00A45F5D" w:rsidRPr="008627B6">
          <w:rPr>
            <w:rStyle w:val="Hiperhivatkozs"/>
            <w:bCs/>
            <w:i/>
            <w:sz w:val="20"/>
            <w:szCs w:val="20"/>
            <w:lang w:val="en-GB"/>
          </w:rPr>
          <w:t>https://balassischolarship.kormany.hu</w:t>
        </w:r>
      </w:hyperlink>
      <w:r w:rsidRPr="008627B6">
        <w:rPr>
          <w:bCs/>
          <w:i/>
          <w:color w:val="000000"/>
          <w:sz w:val="20"/>
          <w:szCs w:val="20"/>
          <w:lang w:val="en-GB"/>
        </w:rPr>
        <w:t>,</w:t>
      </w:r>
    </w:p>
    <w:p w14:paraId="1CF15CE7" w14:textId="77777777" w:rsidR="00177ED0" w:rsidRPr="008627B6" w:rsidRDefault="0085762B" w:rsidP="00021A71">
      <w:pPr>
        <w:spacing w:line="276" w:lineRule="auto"/>
        <w:jc w:val="both"/>
        <w:rPr>
          <w:i/>
          <w:sz w:val="20"/>
          <w:szCs w:val="20"/>
          <w:lang w:val="en-GB"/>
        </w:rPr>
      </w:pPr>
      <w:r w:rsidRPr="008627B6">
        <w:rPr>
          <w:bCs/>
          <w:i/>
          <w:color w:val="000000"/>
          <w:sz w:val="20"/>
          <w:szCs w:val="20"/>
          <w:lang w:val="en-GB"/>
        </w:rPr>
        <w:t>in English:</w:t>
      </w:r>
      <w:r w:rsidR="00D956BE" w:rsidRPr="008627B6">
        <w:rPr>
          <w:sz w:val="20"/>
          <w:szCs w:val="20"/>
          <w:lang w:val="en-GB"/>
        </w:rPr>
        <w:t xml:space="preserve"> </w:t>
      </w:r>
      <w:r w:rsidR="009B4589" w:rsidRPr="008627B6">
        <w:rPr>
          <w:rStyle w:val="Hiperhivatkozs"/>
          <w:i/>
          <w:sz w:val="20"/>
          <w:szCs w:val="20"/>
          <w:lang w:val="en-GB"/>
        </w:rPr>
        <w:t>https://balassischolarship.kormany.hu/call-for-application-hungarian-studies</w:t>
      </w:r>
      <w:r w:rsidRPr="008627B6">
        <w:rPr>
          <w:i/>
          <w:sz w:val="20"/>
          <w:szCs w:val="20"/>
          <w:lang w:val="en-GB"/>
        </w:rPr>
        <w:t>.</w:t>
      </w:r>
    </w:p>
    <w:sectPr w:rsidR="00177ED0" w:rsidRPr="008627B6" w:rsidSect="007822D7">
      <w:headerReference w:type="default" r:id="rId12"/>
      <w:footerReference w:type="even" r:id="rId13"/>
      <w:footerReference w:type="default" r:id="rId14"/>
      <w:pgSz w:w="11906" w:h="16838"/>
      <w:pgMar w:top="851" w:right="1418" w:bottom="1134"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A2236" w14:textId="77777777" w:rsidR="00FB0CBA" w:rsidRDefault="00FB0CBA">
      <w:r>
        <w:separator/>
      </w:r>
    </w:p>
  </w:endnote>
  <w:endnote w:type="continuationSeparator" w:id="0">
    <w:p w14:paraId="14CA18A9" w14:textId="77777777" w:rsidR="00FB0CBA" w:rsidRDefault="00FB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D216C" w14:textId="77777777" w:rsidR="005D0B94" w:rsidRDefault="0085762B" w:rsidP="00A577AE">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70481428" w14:textId="77777777" w:rsidR="005D0B94" w:rsidRDefault="005D0B94">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2FC2F" w14:textId="7A885DCF" w:rsidR="005D0B94" w:rsidRDefault="0085762B" w:rsidP="00A577AE">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157527">
      <w:rPr>
        <w:rStyle w:val="Oldalszm"/>
        <w:noProof/>
      </w:rPr>
      <w:t>1</w:t>
    </w:r>
    <w:r>
      <w:rPr>
        <w:rStyle w:val="Oldalszm"/>
      </w:rPr>
      <w:fldChar w:fldCharType="end"/>
    </w:r>
  </w:p>
  <w:p w14:paraId="0C5161DB" w14:textId="77777777" w:rsidR="005D0B94" w:rsidRDefault="005D0B9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226E2" w14:textId="77777777" w:rsidR="00FB0CBA" w:rsidRDefault="00FB0CBA">
      <w:r>
        <w:separator/>
      </w:r>
    </w:p>
  </w:footnote>
  <w:footnote w:type="continuationSeparator" w:id="0">
    <w:p w14:paraId="6A5C2C9F" w14:textId="77777777" w:rsidR="00FB0CBA" w:rsidRDefault="00FB0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21DB1" w14:textId="77777777" w:rsidR="00ED1FCD" w:rsidRDefault="0085762B" w:rsidP="00ED1FCD">
    <w:pPr>
      <w:pStyle w:val="lfej"/>
      <w:tabs>
        <w:tab w:val="clear" w:pos="4536"/>
        <w:tab w:val="clear" w:pos="9072"/>
        <w:tab w:val="left" w:pos="3810"/>
      </w:tabs>
      <w:ind w:left="-851" w:right="-569"/>
    </w:pPr>
    <w:r>
      <w:rPr>
        <w:noProof/>
      </w:rPr>
      <w:drawing>
        <wp:anchor distT="0" distB="0" distL="114300" distR="114300" simplePos="0" relativeHeight="251660288" behindDoc="0" locked="0" layoutInCell="1" allowOverlap="1" wp14:anchorId="25EE476B" wp14:editId="41368A92">
          <wp:simplePos x="0" y="0"/>
          <wp:positionH relativeFrom="margin">
            <wp:posOffset>1369390</wp:posOffset>
          </wp:positionH>
          <wp:positionV relativeFrom="paragraph">
            <wp:posOffset>193040</wp:posOffset>
          </wp:positionV>
          <wp:extent cx="1398270" cy="635000"/>
          <wp:effectExtent l="0" t="0" r="0" b="0"/>
          <wp:wrapTopAndBottom/>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98270" cy="635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46ECD71" wp14:editId="09CC500E">
          <wp:simplePos x="0" y="0"/>
          <wp:positionH relativeFrom="column">
            <wp:posOffset>67005</wp:posOffset>
          </wp:positionH>
          <wp:positionV relativeFrom="paragraph">
            <wp:posOffset>64770</wp:posOffset>
          </wp:positionV>
          <wp:extent cx="923925" cy="769620"/>
          <wp:effectExtent l="0" t="0" r="9525" b="0"/>
          <wp:wrapTopAndBottom/>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2">
                    <a:extLst>
                      <a:ext uri="{28A0092B-C50C-407E-A947-70E740481C1C}">
                        <a14:useLocalDpi xmlns:a14="http://schemas.microsoft.com/office/drawing/2010/main" val="0"/>
                      </a:ext>
                    </a:extLst>
                  </a:blip>
                  <a:srcRect b="16667"/>
                  <a:stretch>
                    <a:fillRect/>
                  </a:stretch>
                </pic:blipFill>
                <pic:spPr bwMode="auto">
                  <a:xfrm>
                    <a:off x="0" y="0"/>
                    <a:ext cx="923925" cy="76962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7E27E10E" wp14:editId="5AF1CA39">
          <wp:simplePos x="0" y="0"/>
          <wp:positionH relativeFrom="margin">
            <wp:posOffset>3174695</wp:posOffset>
          </wp:positionH>
          <wp:positionV relativeFrom="paragraph">
            <wp:posOffset>262890</wp:posOffset>
          </wp:positionV>
          <wp:extent cx="533400" cy="533400"/>
          <wp:effectExtent l="0" t="0" r="0" b="0"/>
          <wp:wrapTopAndBottom/>
          <wp:docPr id="38" name="Kép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TE BTK.png"/>
                  <pic:cNvPicPr/>
                </pic:nvPicPr>
                <pic:blipFill>
                  <a:blip r:embed="rId3">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sidRPr="009A103E">
      <w:rPr>
        <w:noProof/>
      </w:rPr>
      <w:drawing>
        <wp:anchor distT="0" distB="0" distL="114300" distR="114300" simplePos="0" relativeHeight="251658240" behindDoc="0" locked="0" layoutInCell="1" allowOverlap="1" wp14:anchorId="08E7DB88" wp14:editId="41DD9652">
          <wp:simplePos x="0" y="0"/>
          <wp:positionH relativeFrom="column">
            <wp:posOffset>4196316</wp:posOffset>
          </wp:positionH>
          <wp:positionV relativeFrom="paragraph">
            <wp:posOffset>219075</wp:posOffset>
          </wp:positionV>
          <wp:extent cx="1645200" cy="536400"/>
          <wp:effectExtent l="0" t="0" r="0" b="0"/>
          <wp:wrapNone/>
          <wp:docPr id="19" name="Kép 19" descr="D:\01_Osztaly\00_KFT\000_KKM_MDA_Kft_arculati\KKM_Magyar_Diplomáciai_Akadémia_Kft.___ARCULAT_2020._március_2-től\MDAKft_iroda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D:\01_Osztaly\00_KFT\000_KKM_MDA_Kft_arculati\KKM_Magyar_Diplomáciai_Akadémia_Kft.___ARCULAT_2020._március_2-től\MDAKft_irodai_logo.png"/>
                  <pic:cNvPicPr>
                    <a:picLocks noChangeAspect="1" noChangeArrowheads="1"/>
                  </pic:cNvPicPr>
                </pic:nvPicPr>
                <pic:blipFill>
                  <a:blip r:embed="rId4">
                    <a:extLst>
                      <a:ext uri="{28A0092B-C50C-407E-A947-70E740481C1C}">
                        <a14:useLocalDpi xmlns:a14="http://schemas.microsoft.com/office/drawing/2010/main" val="0"/>
                      </a:ext>
                    </a:extLst>
                  </a:blip>
                  <a:srcRect t="14528" b="15785"/>
                  <a:stretch>
                    <a:fillRect/>
                  </a:stretch>
                </pic:blipFill>
                <pic:spPr bwMode="auto">
                  <a:xfrm>
                    <a:off x="0" y="0"/>
                    <a:ext cx="1645200" cy="53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C9CF98" w14:textId="77777777" w:rsidR="002B45FB" w:rsidRDefault="002B45FB" w:rsidP="007822D7">
    <w:pPr>
      <w:pStyle w:val="lfej"/>
      <w:tabs>
        <w:tab w:val="clear" w:pos="4536"/>
        <w:tab w:val="clear" w:pos="9072"/>
        <w:tab w:val="left" w:pos="3810"/>
      </w:tabs>
      <w:ind w:left="-851" w:right="-56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DD021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A42D9"/>
    <w:multiLevelType w:val="hybridMultilevel"/>
    <w:tmpl w:val="5BF89AF2"/>
    <w:lvl w:ilvl="0" w:tplc="E3B40252">
      <w:start w:val="2019"/>
      <w:numFmt w:val="bullet"/>
      <w:lvlText w:val="–"/>
      <w:lvlJc w:val="left"/>
      <w:pPr>
        <w:ind w:left="644" w:hanging="360"/>
      </w:pPr>
      <w:rPr>
        <w:rFonts w:ascii="Times New Roman" w:eastAsia="Times New Roman" w:hAnsi="Times New Roman" w:cs="Times New Roman" w:hint="default"/>
      </w:rPr>
    </w:lvl>
    <w:lvl w:ilvl="1" w:tplc="71AC43D6" w:tentative="1">
      <w:start w:val="1"/>
      <w:numFmt w:val="bullet"/>
      <w:lvlText w:val="o"/>
      <w:lvlJc w:val="left"/>
      <w:pPr>
        <w:ind w:left="1364" w:hanging="360"/>
      </w:pPr>
      <w:rPr>
        <w:rFonts w:ascii="Courier New" w:hAnsi="Courier New" w:cs="Courier New" w:hint="default"/>
      </w:rPr>
    </w:lvl>
    <w:lvl w:ilvl="2" w:tplc="E766FA52" w:tentative="1">
      <w:start w:val="1"/>
      <w:numFmt w:val="bullet"/>
      <w:lvlText w:val=""/>
      <w:lvlJc w:val="left"/>
      <w:pPr>
        <w:ind w:left="2084" w:hanging="360"/>
      </w:pPr>
      <w:rPr>
        <w:rFonts w:ascii="Wingdings" w:hAnsi="Wingdings" w:hint="default"/>
      </w:rPr>
    </w:lvl>
    <w:lvl w:ilvl="3" w:tplc="E5A80704" w:tentative="1">
      <w:start w:val="1"/>
      <w:numFmt w:val="bullet"/>
      <w:lvlText w:val=""/>
      <w:lvlJc w:val="left"/>
      <w:pPr>
        <w:ind w:left="2804" w:hanging="360"/>
      </w:pPr>
      <w:rPr>
        <w:rFonts w:ascii="Symbol" w:hAnsi="Symbol" w:hint="default"/>
      </w:rPr>
    </w:lvl>
    <w:lvl w:ilvl="4" w:tplc="5EA676B2" w:tentative="1">
      <w:start w:val="1"/>
      <w:numFmt w:val="bullet"/>
      <w:lvlText w:val="o"/>
      <w:lvlJc w:val="left"/>
      <w:pPr>
        <w:ind w:left="3524" w:hanging="360"/>
      </w:pPr>
      <w:rPr>
        <w:rFonts w:ascii="Courier New" w:hAnsi="Courier New" w:cs="Courier New" w:hint="default"/>
      </w:rPr>
    </w:lvl>
    <w:lvl w:ilvl="5" w:tplc="2AA2F50C" w:tentative="1">
      <w:start w:val="1"/>
      <w:numFmt w:val="bullet"/>
      <w:lvlText w:val=""/>
      <w:lvlJc w:val="left"/>
      <w:pPr>
        <w:ind w:left="4244" w:hanging="360"/>
      </w:pPr>
      <w:rPr>
        <w:rFonts w:ascii="Wingdings" w:hAnsi="Wingdings" w:hint="default"/>
      </w:rPr>
    </w:lvl>
    <w:lvl w:ilvl="6" w:tplc="849A7ABE" w:tentative="1">
      <w:start w:val="1"/>
      <w:numFmt w:val="bullet"/>
      <w:lvlText w:val=""/>
      <w:lvlJc w:val="left"/>
      <w:pPr>
        <w:ind w:left="4964" w:hanging="360"/>
      </w:pPr>
      <w:rPr>
        <w:rFonts w:ascii="Symbol" w:hAnsi="Symbol" w:hint="default"/>
      </w:rPr>
    </w:lvl>
    <w:lvl w:ilvl="7" w:tplc="2AF2022A" w:tentative="1">
      <w:start w:val="1"/>
      <w:numFmt w:val="bullet"/>
      <w:lvlText w:val="o"/>
      <w:lvlJc w:val="left"/>
      <w:pPr>
        <w:ind w:left="5684" w:hanging="360"/>
      </w:pPr>
      <w:rPr>
        <w:rFonts w:ascii="Courier New" w:hAnsi="Courier New" w:cs="Courier New" w:hint="default"/>
      </w:rPr>
    </w:lvl>
    <w:lvl w:ilvl="8" w:tplc="80EE8D80" w:tentative="1">
      <w:start w:val="1"/>
      <w:numFmt w:val="bullet"/>
      <w:lvlText w:val=""/>
      <w:lvlJc w:val="left"/>
      <w:pPr>
        <w:ind w:left="6404" w:hanging="360"/>
      </w:pPr>
      <w:rPr>
        <w:rFonts w:ascii="Wingdings" w:hAnsi="Wingdings" w:hint="default"/>
      </w:rPr>
    </w:lvl>
  </w:abstractNum>
  <w:abstractNum w:abstractNumId="2" w15:restartNumberingAfterBreak="0">
    <w:nsid w:val="07EA39EB"/>
    <w:multiLevelType w:val="hybridMultilevel"/>
    <w:tmpl w:val="A5D6821C"/>
    <w:lvl w:ilvl="0" w:tplc="A0DE0570">
      <w:start w:val="2019"/>
      <w:numFmt w:val="bullet"/>
      <w:lvlText w:val="–"/>
      <w:lvlJc w:val="left"/>
      <w:pPr>
        <w:ind w:left="644" w:hanging="360"/>
      </w:pPr>
      <w:rPr>
        <w:rFonts w:ascii="Times New Roman" w:eastAsia="Times New Roman" w:hAnsi="Times New Roman" w:cs="Times New Roman" w:hint="default"/>
      </w:rPr>
    </w:lvl>
    <w:lvl w:ilvl="1" w:tplc="1540A698" w:tentative="1">
      <w:start w:val="1"/>
      <w:numFmt w:val="bullet"/>
      <w:lvlText w:val="o"/>
      <w:lvlJc w:val="left"/>
      <w:pPr>
        <w:ind w:left="1364" w:hanging="360"/>
      </w:pPr>
      <w:rPr>
        <w:rFonts w:ascii="Courier New" w:hAnsi="Courier New" w:cs="Courier New" w:hint="default"/>
      </w:rPr>
    </w:lvl>
    <w:lvl w:ilvl="2" w:tplc="C02CEEA4" w:tentative="1">
      <w:start w:val="1"/>
      <w:numFmt w:val="bullet"/>
      <w:lvlText w:val=""/>
      <w:lvlJc w:val="left"/>
      <w:pPr>
        <w:ind w:left="2084" w:hanging="360"/>
      </w:pPr>
      <w:rPr>
        <w:rFonts w:ascii="Wingdings" w:hAnsi="Wingdings" w:hint="default"/>
      </w:rPr>
    </w:lvl>
    <w:lvl w:ilvl="3" w:tplc="C57EF79E" w:tentative="1">
      <w:start w:val="1"/>
      <w:numFmt w:val="bullet"/>
      <w:lvlText w:val=""/>
      <w:lvlJc w:val="left"/>
      <w:pPr>
        <w:ind w:left="2804" w:hanging="360"/>
      </w:pPr>
      <w:rPr>
        <w:rFonts w:ascii="Symbol" w:hAnsi="Symbol" w:hint="default"/>
      </w:rPr>
    </w:lvl>
    <w:lvl w:ilvl="4" w:tplc="1AB8888E" w:tentative="1">
      <w:start w:val="1"/>
      <w:numFmt w:val="bullet"/>
      <w:lvlText w:val="o"/>
      <w:lvlJc w:val="left"/>
      <w:pPr>
        <w:ind w:left="3524" w:hanging="360"/>
      </w:pPr>
      <w:rPr>
        <w:rFonts w:ascii="Courier New" w:hAnsi="Courier New" w:cs="Courier New" w:hint="default"/>
      </w:rPr>
    </w:lvl>
    <w:lvl w:ilvl="5" w:tplc="18DC0692" w:tentative="1">
      <w:start w:val="1"/>
      <w:numFmt w:val="bullet"/>
      <w:lvlText w:val=""/>
      <w:lvlJc w:val="left"/>
      <w:pPr>
        <w:ind w:left="4244" w:hanging="360"/>
      </w:pPr>
      <w:rPr>
        <w:rFonts w:ascii="Wingdings" w:hAnsi="Wingdings" w:hint="default"/>
      </w:rPr>
    </w:lvl>
    <w:lvl w:ilvl="6" w:tplc="574671B2" w:tentative="1">
      <w:start w:val="1"/>
      <w:numFmt w:val="bullet"/>
      <w:lvlText w:val=""/>
      <w:lvlJc w:val="left"/>
      <w:pPr>
        <w:ind w:left="4964" w:hanging="360"/>
      </w:pPr>
      <w:rPr>
        <w:rFonts w:ascii="Symbol" w:hAnsi="Symbol" w:hint="default"/>
      </w:rPr>
    </w:lvl>
    <w:lvl w:ilvl="7" w:tplc="48E26206" w:tentative="1">
      <w:start w:val="1"/>
      <w:numFmt w:val="bullet"/>
      <w:lvlText w:val="o"/>
      <w:lvlJc w:val="left"/>
      <w:pPr>
        <w:ind w:left="5684" w:hanging="360"/>
      </w:pPr>
      <w:rPr>
        <w:rFonts w:ascii="Courier New" w:hAnsi="Courier New" w:cs="Courier New" w:hint="default"/>
      </w:rPr>
    </w:lvl>
    <w:lvl w:ilvl="8" w:tplc="0966F03E" w:tentative="1">
      <w:start w:val="1"/>
      <w:numFmt w:val="bullet"/>
      <w:lvlText w:val=""/>
      <w:lvlJc w:val="left"/>
      <w:pPr>
        <w:ind w:left="6404" w:hanging="360"/>
      </w:pPr>
      <w:rPr>
        <w:rFonts w:ascii="Wingdings" w:hAnsi="Wingdings" w:hint="default"/>
      </w:rPr>
    </w:lvl>
  </w:abstractNum>
  <w:abstractNum w:abstractNumId="3" w15:restartNumberingAfterBreak="0">
    <w:nsid w:val="12CB1B6A"/>
    <w:multiLevelType w:val="hybridMultilevel"/>
    <w:tmpl w:val="7B20DBBE"/>
    <w:lvl w:ilvl="0" w:tplc="7728C1BC">
      <w:start w:val="1"/>
      <w:numFmt w:val="decimal"/>
      <w:lvlText w:val="%1."/>
      <w:lvlJc w:val="left"/>
      <w:pPr>
        <w:ind w:left="720" w:hanging="360"/>
      </w:pPr>
      <w:rPr>
        <w:rFonts w:hint="default"/>
      </w:rPr>
    </w:lvl>
    <w:lvl w:ilvl="1" w:tplc="C6C03854" w:tentative="1">
      <w:start w:val="1"/>
      <w:numFmt w:val="lowerLetter"/>
      <w:lvlText w:val="%2."/>
      <w:lvlJc w:val="left"/>
      <w:pPr>
        <w:ind w:left="1440" w:hanging="360"/>
      </w:pPr>
    </w:lvl>
    <w:lvl w:ilvl="2" w:tplc="47B2D058" w:tentative="1">
      <w:start w:val="1"/>
      <w:numFmt w:val="lowerRoman"/>
      <w:lvlText w:val="%3."/>
      <w:lvlJc w:val="right"/>
      <w:pPr>
        <w:ind w:left="2160" w:hanging="180"/>
      </w:pPr>
    </w:lvl>
    <w:lvl w:ilvl="3" w:tplc="4218FA7A" w:tentative="1">
      <w:start w:val="1"/>
      <w:numFmt w:val="decimal"/>
      <w:lvlText w:val="%4."/>
      <w:lvlJc w:val="left"/>
      <w:pPr>
        <w:ind w:left="2880" w:hanging="360"/>
      </w:pPr>
    </w:lvl>
    <w:lvl w:ilvl="4" w:tplc="C0727830" w:tentative="1">
      <w:start w:val="1"/>
      <w:numFmt w:val="lowerLetter"/>
      <w:lvlText w:val="%5."/>
      <w:lvlJc w:val="left"/>
      <w:pPr>
        <w:ind w:left="3600" w:hanging="360"/>
      </w:pPr>
    </w:lvl>
    <w:lvl w:ilvl="5" w:tplc="259E873C" w:tentative="1">
      <w:start w:val="1"/>
      <w:numFmt w:val="lowerRoman"/>
      <w:lvlText w:val="%6."/>
      <w:lvlJc w:val="right"/>
      <w:pPr>
        <w:ind w:left="4320" w:hanging="180"/>
      </w:pPr>
    </w:lvl>
    <w:lvl w:ilvl="6" w:tplc="92EC061A" w:tentative="1">
      <w:start w:val="1"/>
      <w:numFmt w:val="decimal"/>
      <w:lvlText w:val="%7."/>
      <w:lvlJc w:val="left"/>
      <w:pPr>
        <w:ind w:left="5040" w:hanging="360"/>
      </w:pPr>
    </w:lvl>
    <w:lvl w:ilvl="7" w:tplc="4E5C71FC" w:tentative="1">
      <w:start w:val="1"/>
      <w:numFmt w:val="lowerLetter"/>
      <w:lvlText w:val="%8."/>
      <w:lvlJc w:val="left"/>
      <w:pPr>
        <w:ind w:left="5760" w:hanging="360"/>
      </w:pPr>
    </w:lvl>
    <w:lvl w:ilvl="8" w:tplc="70DAF228" w:tentative="1">
      <w:start w:val="1"/>
      <w:numFmt w:val="lowerRoman"/>
      <w:lvlText w:val="%9."/>
      <w:lvlJc w:val="right"/>
      <w:pPr>
        <w:ind w:left="6480" w:hanging="180"/>
      </w:pPr>
    </w:lvl>
  </w:abstractNum>
  <w:abstractNum w:abstractNumId="4" w15:restartNumberingAfterBreak="0">
    <w:nsid w:val="13E27E22"/>
    <w:multiLevelType w:val="hybridMultilevel"/>
    <w:tmpl w:val="E1867268"/>
    <w:lvl w:ilvl="0" w:tplc="77103998">
      <w:start w:val="1"/>
      <w:numFmt w:val="decimal"/>
      <w:lvlText w:val="%1)"/>
      <w:lvlJc w:val="left"/>
      <w:pPr>
        <w:ind w:left="720" w:hanging="360"/>
      </w:pPr>
      <w:rPr>
        <w:rFonts w:hint="default"/>
      </w:rPr>
    </w:lvl>
    <w:lvl w:ilvl="1" w:tplc="FD7C43FE" w:tentative="1">
      <w:start w:val="1"/>
      <w:numFmt w:val="lowerLetter"/>
      <w:lvlText w:val="%2."/>
      <w:lvlJc w:val="left"/>
      <w:pPr>
        <w:ind w:left="1440" w:hanging="360"/>
      </w:pPr>
    </w:lvl>
    <w:lvl w:ilvl="2" w:tplc="F982875A" w:tentative="1">
      <w:start w:val="1"/>
      <w:numFmt w:val="lowerRoman"/>
      <w:lvlText w:val="%3."/>
      <w:lvlJc w:val="right"/>
      <w:pPr>
        <w:ind w:left="2160" w:hanging="180"/>
      </w:pPr>
    </w:lvl>
    <w:lvl w:ilvl="3" w:tplc="0BDA0E08" w:tentative="1">
      <w:start w:val="1"/>
      <w:numFmt w:val="decimal"/>
      <w:lvlText w:val="%4."/>
      <w:lvlJc w:val="left"/>
      <w:pPr>
        <w:ind w:left="2880" w:hanging="360"/>
      </w:pPr>
    </w:lvl>
    <w:lvl w:ilvl="4" w:tplc="8BA6E058" w:tentative="1">
      <w:start w:val="1"/>
      <w:numFmt w:val="lowerLetter"/>
      <w:lvlText w:val="%5."/>
      <w:lvlJc w:val="left"/>
      <w:pPr>
        <w:ind w:left="3600" w:hanging="360"/>
      </w:pPr>
    </w:lvl>
    <w:lvl w:ilvl="5" w:tplc="14100538" w:tentative="1">
      <w:start w:val="1"/>
      <w:numFmt w:val="lowerRoman"/>
      <w:lvlText w:val="%6."/>
      <w:lvlJc w:val="right"/>
      <w:pPr>
        <w:ind w:left="4320" w:hanging="180"/>
      </w:pPr>
    </w:lvl>
    <w:lvl w:ilvl="6" w:tplc="9E48A6D2" w:tentative="1">
      <w:start w:val="1"/>
      <w:numFmt w:val="decimal"/>
      <w:lvlText w:val="%7."/>
      <w:lvlJc w:val="left"/>
      <w:pPr>
        <w:ind w:left="5040" w:hanging="360"/>
      </w:pPr>
    </w:lvl>
    <w:lvl w:ilvl="7" w:tplc="34B2F1C8" w:tentative="1">
      <w:start w:val="1"/>
      <w:numFmt w:val="lowerLetter"/>
      <w:lvlText w:val="%8."/>
      <w:lvlJc w:val="left"/>
      <w:pPr>
        <w:ind w:left="5760" w:hanging="360"/>
      </w:pPr>
    </w:lvl>
    <w:lvl w:ilvl="8" w:tplc="26EC87F4" w:tentative="1">
      <w:start w:val="1"/>
      <w:numFmt w:val="lowerRoman"/>
      <w:lvlText w:val="%9."/>
      <w:lvlJc w:val="right"/>
      <w:pPr>
        <w:ind w:left="6480" w:hanging="180"/>
      </w:pPr>
    </w:lvl>
  </w:abstractNum>
  <w:abstractNum w:abstractNumId="5" w15:restartNumberingAfterBreak="0">
    <w:nsid w:val="1E6C401D"/>
    <w:multiLevelType w:val="hybridMultilevel"/>
    <w:tmpl w:val="23F82D6E"/>
    <w:lvl w:ilvl="0" w:tplc="BEDC95A8">
      <w:start w:val="1"/>
      <w:numFmt w:val="decimal"/>
      <w:lvlText w:val="%1)"/>
      <w:lvlJc w:val="left"/>
      <w:pPr>
        <w:ind w:left="720" w:hanging="360"/>
      </w:pPr>
      <w:rPr>
        <w:rFonts w:hint="default"/>
      </w:rPr>
    </w:lvl>
    <w:lvl w:ilvl="1" w:tplc="EA88E9BC" w:tentative="1">
      <w:start w:val="1"/>
      <w:numFmt w:val="lowerLetter"/>
      <w:lvlText w:val="%2."/>
      <w:lvlJc w:val="left"/>
      <w:pPr>
        <w:ind w:left="1440" w:hanging="360"/>
      </w:pPr>
    </w:lvl>
    <w:lvl w:ilvl="2" w:tplc="6C14D91C" w:tentative="1">
      <w:start w:val="1"/>
      <w:numFmt w:val="lowerRoman"/>
      <w:lvlText w:val="%3."/>
      <w:lvlJc w:val="right"/>
      <w:pPr>
        <w:ind w:left="2160" w:hanging="180"/>
      </w:pPr>
    </w:lvl>
    <w:lvl w:ilvl="3" w:tplc="93C80314" w:tentative="1">
      <w:start w:val="1"/>
      <w:numFmt w:val="decimal"/>
      <w:lvlText w:val="%4."/>
      <w:lvlJc w:val="left"/>
      <w:pPr>
        <w:ind w:left="2880" w:hanging="360"/>
      </w:pPr>
    </w:lvl>
    <w:lvl w:ilvl="4" w:tplc="52B2DC2C" w:tentative="1">
      <w:start w:val="1"/>
      <w:numFmt w:val="lowerLetter"/>
      <w:lvlText w:val="%5."/>
      <w:lvlJc w:val="left"/>
      <w:pPr>
        <w:ind w:left="3600" w:hanging="360"/>
      </w:pPr>
    </w:lvl>
    <w:lvl w:ilvl="5" w:tplc="0FA447B2" w:tentative="1">
      <w:start w:val="1"/>
      <w:numFmt w:val="lowerRoman"/>
      <w:lvlText w:val="%6."/>
      <w:lvlJc w:val="right"/>
      <w:pPr>
        <w:ind w:left="4320" w:hanging="180"/>
      </w:pPr>
    </w:lvl>
    <w:lvl w:ilvl="6" w:tplc="E1C4DB98" w:tentative="1">
      <w:start w:val="1"/>
      <w:numFmt w:val="decimal"/>
      <w:lvlText w:val="%7."/>
      <w:lvlJc w:val="left"/>
      <w:pPr>
        <w:ind w:left="5040" w:hanging="360"/>
      </w:pPr>
    </w:lvl>
    <w:lvl w:ilvl="7" w:tplc="D340B5B2" w:tentative="1">
      <w:start w:val="1"/>
      <w:numFmt w:val="lowerLetter"/>
      <w:lvlText w:val="%8."/>
      <w:lvlJc w:val="left"/>
      <w:pPr>
        <w:ind w:left="5760" w:hanging="360"/>
      </w:pPr>
    </w:lvl>
    <w:lvl w:ilvl="8" w:tplc="F6BE6EA8" w:tentative="1">
      <w:start w:val="1"/>
      <w:numFmt w:val="lowerRoman"/>
      <w:lvlText w:val="%9."/>
      <w:lvlJc w:val="right"/>
      <w:pPr>
        <w:ind w:left="6480" w:hanging="180"/>
      </w:pPr>
    </w:lvl>
  </w:abstractNum>
  <w:abstractNum w:abstractNumId="6" w15:restartNumberingAfterBreak="0">
    <w:nsid w:val="24D41DFE"/>
    <w:multiLevelType w:val="hybridMultilevel"/>
    <w:tmpl w:val="8AD81560"/>
    <w:lvl w:ilvl="0" w:tplc="B69AE868">
      <w:start w:val="1"/>
      <w:numFmt w:val="bullet"/>
      <w:lvlText w:val=""/>
      <w:lvlJc w:val="left"/>
      <w:pPr>
        <w:ind w:left="502" w:hanging="360"/>
      </w:pPr>
      <w:rPr>
        <w:rFonts w:ascii="Wingdings 2" w:hAnsi="Wingdings 2" w:hint="default"/>
      </w:rPr>
    </w:lvl>
    <w:lvl w:ilvl="1" w:tplc="A47E290C">
      <w:start w:val="1"/>
      <w:numFmt w:val="bullet"/>
      <w:lvlText w:val="o"/>
      <w:lvlJc w:val="left"/>
      <w:pPr>
        <w:ind w:left="1222" w:hanging="360"/>
      </w:pPr>
      <w:rPr>
        <w:rFonts w:ascii="Courier New" w:hAnsi="Courier New" w:cs="Courier New" w:hint="default"/>
      </w:rPr>
    </w:lvl>
    <w:lvl w:ilvl="2" w:tplc="3DB0FA94" w:tentative="1">
      <w:start w:val="1"/>
      <w:numFmt w:val="bullet"/>
      <w:lvlText w:val=""/>
      <w:lvlJc w:val="left"/>
      <w:pPr>
        <w:ind w:left="1942" w:hanging="360"/>
      </w:pPr>
      <w:rPr>
        <w:rFonts w:ascii="Wingdings" w:hAnsi="Wingdings" w:hint="default"/>
      </w:rPr>
    </w:lvl>
    <w:lvl w:ilvl="3" w:tplc="89585ED4" w:tentative="1">
      <w:start w:val="1"/>
      <w:numFmt w:val="bullet"/>
      <w:lvlText w:val=""/>
      <w:lvlJc w:val="left"/>
      <w:pPr>
        <w:ind w:left="2662" w:hanging="360"/>
      </w:pPr>
      <w:rPr>
        <w:rFonts w:ascii="Symbol" w:hAnsi="Symbol" w:hint="default"/>
      </w:rPr>
    </w:lvl>
    <w:lvl w:ilvl="4" w:tplc="4C5A6F1C" w:tentative="1">
      <w:start w:val="1"/>
      <w:numFmt w:val="bullet"/>
      <w:lvlText w:val="o"/>
      <w:lvlJc w:val="left"/>
      <w:pPr>
        <w:ind w:left="3382" w:hanging="360"/>
      </w:pPr>
      <w:rPr>
        <w:rFonts w:ascii="Courier New" w:hAnsi="Courier New" w:cs="Courier New" w:hint="default"/>
      </w:rPr>
    </w:lvl>
    <w:lvl w:ilvl="5" w:tplc="230E4472" w:tentative="1">
      <w:start w:val="1"/>
      <w:numFmt w:val="bullet"/>
      <w:lvlText w:val=""/>
      <w:lvlJc w:val="left"/>
      <w:pPr>
        <w:ind w:left="4102" w:hanging="360"/>
      </w:pPr>
      <w:rPr>
        <w:rFonts w:ascii="Wingdings" w:hAnsi="Wingdings" w:hint="default"/>
      </w:rPr>
    </w:lvl>
    <w:lvl w:ilvl="6" w:tplc="49965B2C" w:tentative="1">
      <w:start w:val="1"/>
      <w:numFmt w:val="bullet"/>
      <w:lvlText w:val=""/>
      <w:lvlJc w:val="left"/>
      <w:pPr>
        <w:ind w:left="4822" w:hanging="360"/>
      </w:pPr>
      <w:rPr>
        <w:rFonts w:ascii="Symbol" w:hAnsi="Symbol" w:hint="default"/>
      </w:rPr>
    </w:lvl>
    <w:lvl w:ilvl="7" w:tplc="3B827C7C" w:tentative="1">
      <w:start w:val="1"/>
      <w:numFmt w:val="bullet"/>
      <w:lvlText w:val="o"/>
      <w:lvlJc w:val="left"/>
      <w:pPr>
        <w:ind w:left="5542" w:hanging="360"/>
      </w:pPr>
      <w:rPr>
        <w:rFonts w:ascii="Courier New" w:hAnsi="Courier New" w:cs="Courier New" w:hint="default"/>
      </w:rPr>
    </w:lvl>
    <w:lvl w:ilvl="8" w:tplc="0038B526" w:tentative="1">
      <w:start w:val="1"/>
      <w:numFmt w:val="bullet"/>
      <w:lvlText w:val=""/>
      <w:lvlJc w:val="left"/>
      <w:pPr>
        <w:ind w:left="6262" w:hanging="360"/>
      </w:pPr>
      <w:rPr>
        <w:rFonts w:ascii="Wingdings" w:hAnsi="Wingdings" w:hint="default"/>
      </w:rPr>
    </w:lvl>
  </w:abstractNum>
  <w:abstractNum w:abstractNumId="7" w15:restartNumberingAfterBreak="0">
    <w:nsid w:val="2611161B"/>
    <w:multiLevelType w:val="hybridMultilevel"/>
    <w:tmpl w:val="5750FC86"/>
    <w:lvl w:ilvl="0" w:tplc="668C6530">
      <w:start w:val="1"/>
      <w:numFmt w:val="bullet"/>
      <w:lvlText w:val=""/>
      <w:lvlJc w:val="left"/>
      <w:pPr>
        <w:tabs>
          <w:tab w:val="num" w:pos="3119"/>
        </w:tabs>
        <w:ind w:left="2835" w:firstLine="0"/>
      </w:pPr>
      <w:rPr>
        <w:rFonts w:ascii="Wingdings 2" w:hAnsi="Wingdings 2" w:hint="default"/>
      </w:rPr>
    </w:lvl>
    <w:lvl w:ilvl="1" w:tplc="6BC86972" w:tentative="1">
      <w:start w:val="1"/>
      <w:numFmt w:val="bullet"/>
      <w:lvlText w:val="o"/>
      <w:lvlJc w:val="left"/>
      <w:pPr>
        <w:tabs>
          <w:tab w:val="num" w:pos="1440"/>
        </w:tabs>
        <w:ind w:left="1440" w:hanging="360"/>
      </w:pPr>
      <w:rPr>
        <w:rFonts w:ascii="Courier New" w:hAnsi="Courier New" w:cs="Wingdings" w:hint="default"/>
      </w:rPr>
    </w:lvl>
    <w:lvl w:ilvl="2" w:tplc="92AA0B74" w:tentative="1">
      <w:start w:val="1"/>
      <w:numFmt w:val="bullet"/>
      <w:lvlText w:val=""/>
      <w:lvlJc w:val="left"/>
      <w:pPr>
        <w:tabs>
          <w:tab w:val="num" w:pos="2160"/>
        </w:tabs>
        <w:ind w:left="2160" w:hanging="360"/>
      </w:pPr>
      <w:rPr>
        <w:rFonts w:ascii="Wingdings" w:hAnsi="Wingdings" w:hint="default"/>
      </w:rPr>
    </w:lvl>
    <w:lvl w:ilvl="3" w:tplc="C37C1AC8" w:tentative="1">
      <w:start w:val="1"/>
      <w:numFmt w:val="bullet"/>
      <w:lvlText w:val=""/>
      <w:lvlJc w:val="left"/>
      <w:pPr>
        <w:tabs>
          <w:tab w:val="num" w:pos="2880"/>
        </w:tabs>
        <w:ind w:left="2880" w:hanging="360"/>
      </w:pPr>
      <w:rPr>
        <w:rFonts w:ascii="Symbol" w:hAnsi="Symbol" w:hint="default"/>
      </w:rPr>
    </w:lvl>
    <w:lvl w:ilvl="4" w:tplc="C43E38A4" w:tentative="1">
      <w:start w:val="1"/>
      <w:numFmt w:val="bullet"/>
      <w:lvlText w:val="o"/>
      <w:lvlJc w:val="left"/>
      <w:pPr>
        <w:tabs>
          <w:tab w:val="num" w:pos="3600"/>
        </w:tabs>
        <w:ind w:left="3600" w:hanging="360"/>
      </w:pPr>
      <w:rPr>
        <w:rFonts w:ascii="Courier New" w:hAnsi="Courier New" w:cs="Wingdings" w:hint="default"/>
      </w:rPr>
    </w:lvl>
    <w:lvl w:ilvl="5" w:tplc="5ED81058" w:tentative="1">
      <w:start w:val="1"/>
      <w:numFmt w:val="bullet"/>
      <w:lvlText w:val=""/>
      <w:lvlJc w:val="left"/>
      <w:pPr>
        <w:tabs>
          <w:tab w:val="num" w:pos="4320"/>
        </w:tabs>
        <w:ind w:left="4320" w:hanging="360"/>
      </w:pPr>
      <w:rPr>
        <w:rFonts w:ascii="Wingdings" w:hAnsi="Wingdings" w:hint="default"/>
      </w:rPr>
    </w:lvl>
    <w:lvl w:ilvl="6" w:tplc="488EF1F8" w:tentative="1">
      <w:start w:val="1"/>
      <w:numFmt w:val="bullet"/>
      <w:lvlText w:val=""/>
      <w:lvlJc w:val="left"/>
      <w:pPr>
        <w:tabs>
          <w:tab w:val="num" w:pos="5040"/>
        </w:tabs>
        <w:ind w:left="5040" w:hanging="360"/>
      </w:pPr>
      <w:rPr>
        <w:rFonts w:ascii="Symbol" w:hAnsi="Symbol" w:hint="default"/>
      </w:rPr>
    </w:lvl>
    <w:lvl w:ilvl="7" w:tplc="5238AF02" w:tentative="1">
      <w:start w:val="1"/>
      <w:numFmt w:val="bullet"/>
      <w:lvlText w:val="o"/>
      <w:lvlJc w:val="left"/>
      <w:pPr>
        <w:tabs>
          <w:tab w:val="num" w:pos="5760"/>
        </w:tabs>
        <w:ind w:left="5760" w:hanging="360"/>
      </w:pPr>
      <w:rPr>
        <w:rFonts w:ascii="Courier New" w:hAnsi="Courier New" w:cs="Wingdings" w:hint="default"/>
      </w:rPr>
    </w:lvl>
    <w:lvl w:ilvl="8" w:tplc="5FDC01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95382D"/>
    <w:multiLevelType w:val="hybridMultilevel"/>
    <w:tmpl w:val="BBB0CD8A"/>
    <w:lvl w:ilvl="0" w:tplc="89C8444E">
      <w:start w:val="1"/>
      <w:numFmt w:val="bullet"/>
      <w:lvlText w:val=""/>
      <w:lvlJc w:val="left"/>
      <w:pPr>
        <w:tabs>
          <w:tab w:val="num" w:pos="720"/>
        </w:tabs>
        <w:ind w:left="720" w:hanging="360"/>
      </w:pPr>
      <w:rPr>
        <w:rFonts w:ascii="Wingdings" w:hAnsi="Wingdings" w:hint="default"/>
      </w:rPr>
    </w:lvl>
    <w:lvl w:ilvl="1" w:tplc="C21AE3E8" w:tentative="1">
      <w:start w:val="1"/>
      <w:numFmt w:val="bullet"/>
      <w:lvlText w:val="o"/>
      <w:lvlJc w:val="left"/>
      <w:pPr>
        <w:tabs>
          <w:tab w:val="num" w:pos="1440"/>
        </w:tabs>
        <w:ind w:left="1440" w:hanging="360"/>
      </w:pPr>
      <w:rPr>
        <w:rFonts w:ascii="Courier New" w:hAnsi="Courier New" w:hint="default"/>
      </w:rPr>
    </w:lvl>
    <w:lvl w:ilvl="2" w:tplc="C5863AAE" w:tentative="1">
      <w:start w:val="1"/>
      <w:numFmt w:val="bullet"/>
      <w:lvlText w:val=""/>
      <w:lvlJc w:val="left"/>
      <w:pPr>
        <w:tabs>
          <w:tab w:val="num" w:pos="2160"/>
        </w:tabs>
        <w:ind w:left="2160" w:hanging="360"/>
      </w:pPr>
      <w:rPr>
        <w:rFonts w:ascii="Wingdings" w:hAnsi="Wingdings" w:hint="default"/>
      </w:rPr>
    </w:lvl>
    <w:lvl w:ilvl="3" w:tplc="78BA1054" w:tentative="1">
      <w:start w:val="1"/>
      <w:numFmt w:val="bullet"/>
      <w:lvlText w:val=""/>
      <w:lvlJc w:val="left"/>
      <w:pPr>
        <w:tabs>
          <w:tab w:val="num" w:pos="2880"/>
        </w:tabs>
        <w:ind w:left="2880" w:hanging="360"/>
      </w:pPr>
      <w:rPr>
        <w:rFonts w:ascii="Symbol" w:hAnsi="Symbol" w:hint="default"/>
      </w:rPr>
    </w:lvl>
    <w:lvl w:ilvl="4" w:tplc="CE2E5A9A" w:tentative="1">
      <w:start w:val="1"/>
      <w:numFmt w:val="bullet"/>
      <w:lvlText w:val="o"/>
      <w:lvlJc w:val="left"/>
      <w:pPr>
        <w:tabs>
          <w:tab w:val="num" w:pos="3600"/>
        </w:tabs>
        <w:ind w:left="3600" w:hanging="360"/>
      </w:pPr>
      <w:rPr>
        <w:rFonts w:ascii="Courier New" w:hAnsi="Courier New" w:hint="default"/>
      </w:rPr>
    </w:lvl>
    <w:lvl w:ilvl="5" w:tplc="409C195A" w:tentative="1">
      <w:start w:val="1"/>
      <w:numFmt w:val="bullet"/>
      <w:lvlText w:val=""/>
      <w:lvlJc w:val="left"/>
      <w:pPr>
        <w:tabs>
          <w:tab w:val="num" w:pos="4320"/>
        </w:tabs>
        <w:ind w:left="4320" w:hanging="360"/>
      </w:pPr>
      <w:rPr>
        <w:rFonts w:ascii="Wingdings" w:hAnsi="Wingdings" w:hint="default"/>
      </w:rPr>
    </w:lvl>
    <w:lvl w:ilvl="6" w:tplc="0D3E55E6" w:tentative="1">
      <w:start w:val="1"/>
      <w:numFmt w:val="bullet"/>
      <w:lvlText w:val=""/>
      <w:lvlJc w:val="left"/>
      <w:pPr>
        <w:tabs>
          <w:tab w:val="num" w:pos="5040"/>
        </w:tabs>
        <w:ind w:left="5040" w:hanging="360"/>
      </w:pPr>
      <w:rPr>
        <w:rFonts w:ascii="Symbol" w:hAnsi="Symbol" w:hint="default"/>
      </w:rPr>
    </w:lvl>
    <w:lvl w:ilvl="7" w:tplc="B36E251E" w:tentative="1">
      <w:start w:val="1"/>
      <w:numFmt w:val="bullet"/>
      <w:lvlText w:val="o"/>
      <w:lvlJc w:val="left"/>
      <w:pPr>
        <w:tabs>
          <w:tab w:val="num" w:pos="5760"/>
        </w:tabs>
        <w:ind w:left="5760" w:hanging="360"/>
      </w:pPr>
      <w:rPr>
        <w:rFonts w:ascii="Courier New" w:hAnsi="Courier New" w:hint="default"/>
      </w:rPr>
    </w:lvl>
    <w:lvl w:ilvl="8" w:tplc="4FF86D8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626328"/>
    <w:multiLevelType w:val="hybridMultilevel"/>
    <w:tmpl w:val="FE34B420"/>
    <w:lvl w:ilvl="0" w:tplc="5EBEF854">
      <w:numFmt w:val="bullet"/>
      <w:lvlText w:val="–"/>
      <w:lvlJc w:val="left"/>
      <w:pPr>
        <w:ind w:left="720" w:hanging="360"/>
      </w:pPr>
      <w:rPr>
        <w:rFonts w:ascii="Times New Roman" w:eastAsia="Times New Roman" w:hAnsi="Times New Roman" w:cs="Times New Roman" w:hint="default"/>
      </w:rPr>
    </w:lvl>
    <w:lvl w:ilvl="1" w:tplc="3BF69A7C" w:tentative="1">
      <w:start w:val="1"/>
      <w:numFmt w:val="bullet"/>
      <w:lvlText w:val="o"/>
      <w:lvlJc w:val="left"/>
      <w:pPr>
        <w:ind w:left="1440" w:hanging="360"/>
      </w:pPr>
      <w:rPr>
        <w:rFonts w:ascii="Courier New" w:hAnsi="Courier New" w:cs="Courier New" w:hint="default"/>
      </w:rPr>
    </w:lvl>
    <w:lvl w:ilvl="2" w:tplc="0F46512A" w:tentative="1">
      <w:start w:val="1"/>
      <w:numFmt w:val="bullet"/>
      <w:lvlText w:val=""/>
      <w:lvlJc w:val="left"/>
      <w:pPr>
        <w:ind w:left="2160" w:hanging="360"/>
      </w:pPr>
      <w:rPr>
        <w:rFonts w:ascii="Wingdings" w:hAnsi="Wingdings" w:hint="default"/>
      </w:rPr>
    </w:lvl>
    <w:lvl w:ilvl="3" w:tplc="43F811C2" w:tentative="1">
      <w:start w:val="1"/>
      <w:numFmt w:val="bullet"/>
      <w:lvlText w:val=""/>
      <w:lvlJc w:val="left"/>
      <w:pPr>
        <w:ind w:left="2880" w:hanging="360"/>
      </w:pPr>
      <w:rPr>
        <w:rFonts w:ascii="Symbol" w:hAnsi="Symbol" w:hint="default"/>
      </w:rPr>
    </w:lvl>
    <w:lvl w:ilvl="4" w:tplc="C1D22462" w:tentative="1">
      <w:start w:val="1"/>
      <w:numFmt w:val="bullet"/>
      <w:lvlText w:val="o"/>
      <w:lvlJc w:val="left"/>
      <w:pPr>
        <w:ind w:left="3600" w:hanging="360"/>
      </w:pPr>
      <w:rPr>
        <w:rFonts w:ascii="Courier New" w:hAnsi="Courier New" w:cs="Courier New" w:hint="default"/>
      </w:rPr>
    </w:lvl>
    <w:lvl w:ilvl="5" w:tplc="0CB494E8" w:tentative="1">
      <w:start w:val="1"/>
      <w:numFmt w:val="bullet"/>
      <w:lvlText w:val=""/>
      <w:lvlJc w:val="left"/>
      <w:pPr>
        <w:ind w:left="4320" w:hanging="360"/>
      </w:pPr>
      <w:rPr>
        <w:rFonts w:ascii="Wingdings" w:hAnsi="Wingdings" w:hint="default"/>
      </w:rPr>
    </w:lvl>
    <w:lvl w:ilvl="6" w:tplc="17068DDE" w:tentative="1">
      <w:start w:val="1"/>
      <w:numFmt w:val="bullet"/>
      <w:lvlText w:val=""/>
      <w:lvlJc w:val="left"/>
      <w:pPr>
        <w:ind w:left="5040" w:hanging="360"/>
      </w:pPr>
      <w:rPr>
        <w:rFonts w:ascii="Symbol" w:hAnsi="Symbol" w:hint="default"/>
      </w:rPr>
    </w:lvl>
    <w:lvl w:ilvl="7" w:tplc="0722E3C6" w:tentative="1">
      <w:start w:val="1"/>
      <w:numFmt w:val="bullet"/>
      <w:lvlText w:val="o"/>
      <w:lvlJc w:val="left"/>
      <w:pPr>
        <w:ind w:left="5760" w:hanging="360"/>
      </w:pPr>
      <w:rPr>
        <w:rFonts w:ascii="Courier New" w:hAnsi="Courier New" w:cs="Courier New" w:hint="default"/>
      </w:rPr>
    </w:lvl>
    <w:lvl w:ilvl="8" w:tplc="DC06850A" w:tentative="1">
      <w:start w:val="1"/>
      <w:numFmt w:val="bullet"/>
      <w:lvlText w:val=""/>
      <w:lvlJc w:val="left"/>
      <w:pPr>
        <w:ind w:left="6480" w:hanging="360"/>
      </w:pPr>
      <w:rPr>
        <w:rFonts w:ascii="Wingdings" w:hAnsi="Wingdings" w:hint="default"/>
      </w:rPr>
    </w:lvl>
  </w:abstractNum>
  <w:abstractNum w:abstractNumId="10" w15:restartNumberingAfterBreak="0">
    <w:nsid w:val="2F8C45AB"/>
    <w:multiLevelType w:val="hybridMultilevel"/>
    <w:tmpl w:val="F6722D58"/>
    <w:lvl w:ilvl="0" w:tplc="94C826F2">
      <w:numFmt w:val="bullet"/>
      <w:lvlText w:val="–"/>
      <w:lvlJc w:val="left"/>
      <w:pPr>
        <w:ind w:left="720" w:hanging="360"/>
      </w:pPr>
      <w:rPr>
        <w:rFonts w:ascii="Times New Roman" w:eastAsia="Times New Roman" w:hAnsi="Times New Roman" w:cs="Times New Roman" w:hint="default"/>
      </w:rPr>
    </w:lvl>
    <w:lvl w:ilvl="1" w:tplc="8EEA1634" w:tentative="1">
      <w:start w:val="1"/>
      <w:numFmt w:val="bullet"/>
      <w:lvlText w:val="o"/>
      <w:lvlJc w:val="left"/>
      <w:pPr>
        <w:ind w:left="1440" w:hanging="360"/>
      </w:pPr>
      <w:rPr>
        <w:rFonts w:ascii="Courier New" w:hAnsi="Courier New" w:cs="Courier New" w:hint="default"/>
      </w:rPr>
    </w:lvl>
    <w:lvl w:ilvl="2" w:tplc="1F4AB18C" w:tentative="1">
      <w:start w:val="1"/>
      <w:numFmt w:val="bullet"/>
      <w:lvlText w:val=""/>
      <w:lvlJc w:val="left"/>
      <w:pPr>
        <w:ind w:left="2160" w:hanging="360"/>
      </w:pPr>
      <w:rPr>
        <w:rFonts w:ascii="Wingdings" w:hAnsi="Wingdings" w:hint="default"/>
      </w:rPr>
    </w:lvl>
    <w:lvl w:ilvl="3" w:tplc="BEA4286E" w:tentative="1">
      <w:start w:val="1"/>
      <w:numFmt w:val="bullet"/>
      <w:lvlText w:val=""/>
      <w:lvlJc w:val="left"/>
      <w:pPr>
        <w:ind w:left="2880" w:hanging="360"/>
      </w:pPr>
      <w:rPr>
        <w:rFonts w:ascii="Symbol" w:hAnsi="Symbol" w:hint="default"/>
      </w:rPr>
    </w:lvl>
    <w:lvl w:ilvl="4" w:tplc="8E887C96" w:tentative="1">
      <w:start w:val="1"/>
      <w:numFmt w:val="bullet"/>
      <w:lvlText w:val="o"/>
      <w:lvlJc w:val="left"/>
      <w:pPr>
        <w:ind w:left="3600" w:hanging="360"/>
      </w:pPr>
      <w:rPr>
        <w:rFonts w:ascii="Courier New" w:hAnsi="Courier New" w:cs="Courier New" w:hint="default"/>
      </w:rPr>
    </w:lvl>
    <w:lvl w:ilvl="5" w:tplc="12B62E92" w:tentative="1">
      <w:start w:val="1"/>
      <w:numFmt w:val="bullet"/>
      <w:lvlText w:val=""/>
      <w:lvlJc w:val="left"/>
      <w:pPr>
        <w:ind w:left="4320" w:hanging="360"/>
      </w:pPr>
      <w:rPr>
        <w:rFonts w:ascii="Wingdings" w:hAnsi="Wingdings" w:hint="default"/>
      </w:rPr>
    </w:lvl>
    <w:lvl w:ilvl="6" w:tplc="F8009B6A" w:tentative="1">
      <w:start w:val="1"/>
      <w:numFmt w:val="bullet"/>
      <w:lvlText w:val=""/>
      <w:lvlJc w:val="left"/>
      <w:pPr>
        <w:ind w:left="5040" w:hanging="360"/>
      </w:pPr>
      <w:rPr>
        <w:rFonts w:ascii="Symbol" w:hAnsi="Symbol" w:hint="default"/>
      </w:rPr>
    </w:lvl>
    <w:lvl w:ilvl="7" w:tplc="CC5A56BA" w:tentative="1">
      <w:start w:val="1"/>
      <w:numFmt w:val="bullet"/>
      <w:lvlText w:val="o"/>
      <w:lvlJc w:val="left"/>
      <w:pPr>
        <w:ind w:left="5760" w:hanging="360"/>
      </w:pPr>
      <w:rPr>
        <w:rFonts w:ascii="Courier New" w:hAnsi="Courier New" w:cs="Courier New" w:hint="default"/>
      </w:rPr>
    </w:lvl>
    <w:lvl w:ilvl="8" w:tplc="948669CC" w:tentative="1">
      <w:start w:val="1"/>
      <w:numFmt w:val="bullet"/>
      <w:lvlText w:val=""/>
      <w:lvlJc w:val="left"/>
      <w:pPr>
        <w:ind w:left="6480" w:hanging="360"/>
      </w:pPr>
      <w:rPr>
        <w:rFonts w:ascii="Wingdings" w:hAnsi="Wingdings" w:hint="default"/>
      </w:rPr>
    </w:lvl>
  </w:abstractNum>
  <w:abstractNum w:abstractNumId="11" w15:restartNumberingAfterBreak="0">
    <w:nsid w:val="331A3470"/>
    <w:multiLevelType w:val="hybridMultilevel"/>
    <w:tmpl w:val="034A7BE0"/>
    <w:lvl w:ilvl="0" w:tplc="4F7CB354">
      <w:start w:val="4"/>
      <w:numFmt w:val="bullet"/>
      <w:lvlText w:val="–"/>
      <w:lvlJc w:val="left"/>
      <w:pPr>
        <w:ind w:left="644" w:hanging="360"/>
      </w:pPr>
      <w:rPr>
        <w:rFonts w:ascii="Times New Roman" w:eastAsia="Times New Roman" w:hAnsi="Times New Roman" w:cs="Times New Roman" w:hint="default"/>
      </w:rPr>
    </w:lvl>
    <w:lvl w:ilvl="1" w:tplc="4C747AC6" w:tentative="1">
      <w:start w:val="1"/>
      <w:numFmt w:val="bullet"/>
      <w:lvlText w:val="o"/>
      <w:lvlJc w:val="left"/>
      <w:pPr>
        <w:ind w:left="1364" w:hanging="360"/>
      </w:pPr>
      <w:rPr>
        <w:rFonts w:ascii="Courier New" w:hAnsi="Courier New" w:cs="Courier New" w:hint="default"/>
      </w:rPr>
    </w:lvl>
    <w:lvl w:ilvl="2" w:tplc="851629B0" w:tentative="1">
      <w:start w:val="1"/>
      <w:numFmt w:val="bullet"/>
      <w:lvlText w:val=""/>
      <w:lvlJc w:val="left"/>
      <w:pPr>
        <w:ind w:left="2084" w:hanging="360"/>
      </w:pPr>
      <w:rPr>
        <w:rFonts w:ascii="Wingdings" w:hAnsi="Wingdings" w:hint="default"/>
      </w:rPr>
    </w:lvl>
    <w:lvl w:ilvl="3" w:tplc="8B6ACC56" w:tentative="1">
      <w:start w:val="1"/>
      <w:numFmt w:val="bullet"/>
      <w:lvlText w:val=""/>
      <w:lvlJc w:val="left"/>
      <w:pPr>
        <w:ind w:left="2804" w:hanging="360"/>
      </w:pPr>
      <w:rPr>
        <w:rFonts w:ascii="Symbol" w:hAnsi="Symbol" w:hint="default"/>
      </w:rPr>
    </w:lvl>
    <w:lvl w:ilvl="4" w:tplc="9482B6E4" w:tentative="1">
      <w:start w:val="1"/>
      <w:numFmt w:val="bullet"/>
      <w:lvlText w:val="o"/>
      <w:lvlJc w:val="left"/>
      <w:pPr>
        <w:ind w:left="3524" w:hanging="360"/>
      </w:pPr>
      <w:rPr>
        <w:rFonts w:ascii="Courier New" w:hAnsi="Courier New" w:cs="Courier New" w:hint="default"/>
      </w:rPr>
    </w:lvl>
    <w:lvl w:ilvl="5" w:tplc="CEA2AA92" w:tentative="1">
      <w:start w:val="1"/>
      <w:numFmt w:val="bullet"/>
      <w:lvlText w:val=""/>
      <w:lvlJc w:val="left"/>
      <w:pPr>
        <w:ind w:left="4244" w:hanging="360"/>
      </w:pPr>
      <w:rPr>
        <w:rFonts w:ascii="Wingdings" w:hAnsi="Wingdings" w:hint="default"/>
      </w:rPr>
    </w:lvl>
    <w:lvl w:ilvl="6" w:tplc="28BE568E" w:tentative="1">
      <w:start w:val="1"/>
      <w:numFmt w:val="bullet"/>
      <w:lvlText w:val=""/>
      <w:lvlJc w:val="left"/>
      <w:pPr>
        <w:ind w:left="4964" w:hanging="360"/>
      </w:pPr>
      <w:rPr>
        <w:rFonts w:ascii="Symbol" w:hAnsi="Symbol" w:hint="default"/>
      </w:rPr>
    </w:lvl>
    <w:lvl w:ilvl="7" w:tplc="E13C6136" w:tentative="1">
      <w:start w:val="1"/>
      <w:numFmt w:val="bullet"/>
      <w:lvlText w:val="o"/>
      <w:lvlJc w:val="left"/>
      <w:pPr>
        <w:ind w:left="5684" w:hanging="360"/>
      </w:pPr>
      <w:rPr>
        <w:rFonts w:ascii="Courier New" w:hAnsi="Courier New" w:cs="Courier New" w:hint="default"/>
      </w:rPr>
    </w:lvl>
    <w:lvl w:ilvl="8" w:tplc="AD74C1AA" w:tentative="1">
      <w:start w:val="1"/>
      <w:numFmt w:val="bullet"/>
      <w:lvlText w:val=""/>
      <w:lvlJc w:val="left"/>
      <w:pPr>
        <w:ind w:left="6404" w:hanging="360"/>
      </w:pPr>
      <w:rPr>
        <w:rFonts w:ascii="Wingdings" w:hAnsi="Wingdings" w:hint="default"/>
      </w:rPr>
    </w:lvl>
  </w:abstractNum>
  <w:abstractNum w:abstractNumId="12" w15:restartNumberingAfterBreak="0">
    <w:nsid w:val="389E43E6"/>
    <w:multiLevelType w:val="hybridMultilevel"/>
    <w:tmpl w:val="56BA7E8E"/>
    <w:lvl w:ilvl="0" w:tplc="A5CABFAC">
      <w:start w:val="1"/>
      <w:numFmt w:val="decimal"/>
      <w:lvlText w:val="%1."/>
      <w:lvlJc w:val="left"/>
      <w:pPr>
        <w:ind w:left="720" w:hanging="360"/>
      </w:pPr>
      <w:rPr>
        <w:rFonts w:hint="default"/>
      </w:rPr>
    </w:lvl>
    <w:lvl w:ilvl="1" w:tplc="E06AE732" w:tentative="1">
      <w:start w:val="1"/>
      <w:numFmt w:val="lowerLetter"/>
      <w:lvlText w:val="%2."/>
      <w:lvlJc w:val="left"/>
      <w:pPr>
        <w:ind w:left="1440" w:hanging="360"/>
      </w:pPr>
    </w:lvl>
    <w:lvl w:ilvl="2" w:tplc="22A0DC3E" w:tentative="1">
      <w:start w:val="1"/>
      <w:numFmt w:val="lowerRoman"/>
      <w:lvlText w:val="%3."/>
      <w:lvlJc w:val="right"/>
      <w:pPr>
        <w:ind w:left="2160" w:hanging="180"/>
      </w:pPr>
    </w:lvl>
    <w:lvl w:ilvl="3" w:tplc="B05AF672" w:tentative="1">
      <w:start w:val="1"/>
      <w:numFmt w:val="decimal"/>
      <w:lvlText w:val="%4."/>
      <w:lvlJc w:val="left"/>
      <w:pPr>
        <w:ind w:left="2880" w:hanging="360"/>
      </w:pPr>
    </w:lvl>
    <w:lvl w:ilvl="4" w:tplc="05D4E376" w:tentative="1">
      <w:start w:val="1"/>
      <w:numFmt w:val="lowerLetter"/>
      <w:lvlText w:val="%5."/>
      <w:lvlJc w:val="left"/>
      <w:pPr>
        <w:ind w:left="3600" w:hanging="360"/>
      </w:pPr>
    </w:lvl>
    <w:lvl w:ilvl="5" w:tplc="C3BA601A" w:tentative="1">
      <w:start w:val="1"/>
      <w:numFmt w:val="lowerRoman"/>
      <w:lvlText w:val="%6."/>
      <w:lvlJc w:val="right"/>
      <w:pPr>
        <w:ind w:left="4320" w:hanging="180"/>
      </w:pPr>
    </w:lvl>
    <w:lvl w:ilvl="6" w:tplc="5E52D0DA" w:tentative="1">
      <w:start w:val="1"/>
      <w:numFmt w:val="decimal"/>
      <w:lvlText w:val="%7."/>
      <w:lvlJc w:val="left"/>
      <w:pPr>
        <w:ind w:left="5040" w:hanging="360"/>
      </w:pPr>
    </w:lvl>
    <w:lvl w:ilvl="7" w:tplc="D226B33A" w:tentative="1">
      <w:start w:val="1"/>
      <w:numFmt w:val="lowerLetter"/>
      <w:lvlText w:val="%8."/>
      <w:lvlJc w:val="left"/>
      <w:pPr>
        <w:ind w:left="5760" w:hanging="360"/>
      </w:pPr>
    </w:lvl>
    <w:lvl w:ilvl="8" w:tplc="6DE2DA6A" w:tentative="1">
      <w:start w:val="1"/>
      <w:numFmt w:val="lowerRoman"/>
      <w:lvlText w:val="%9."/>
      <w:lvlJc w:val="right"/>
      <w:pPr>
        <w:ind w:left="6480" w:hanging="180"/>
      </w:pPr>
    </w:lvl>
  </w:abstractNum>
  <w:abstractNum w:abstractNumId="13" w15:restartNumberingAfterBreak="0">
    <w:nsid w:val="3FF2607B"/>
    <w:multiLevelType w:val="hybridMultilevel"/>
    <w:tmpl w:val="628E779C"/>
    <w:lvl w:ilvl="0" w:tplc="A448DC3A">
      <w:numFmt w:val="bullet"/>
      <w:lvlText w:val="-"/>
      <w:lvlJc w:val="left"/>
      <w:pPr>
        <w:tabs>
          <w:tab w:val="num" w:pos="720"/>
        </w:tabs>
        <w:ind w:left="720" w:hanging="360"/>
      </w:pPr>
      <w:rPr>
        <w:rFonts w:ascii="Times New Roman" w:eastAsia="Times New Roman" w:hAnsi="Times New Roman" w:cs="Times New Roman" w:hint="default"/>
      </w:rPr>
    </w:lvl>
    <w:lvl w:ilvl="1" w:tplc="3E62985E" w:tentative="1">
      <w:start w:val="1"/>
      <w:numFmt w:val="bullet"/>
      <w:lvlText w:val="o"/>
      <w:lvlJc w:val="left"/>
      <w:pPr>
        <w:tabs>
          <w:tab w:val="num" w:pos="1440"/>
        </w:tabs>
        <w:ind w:left="1440" w:hanging="360"/>
      </w:pPr>
      <w:rPr>
        <w:rFonts w:ascii="Courier New" w:hAnsi="Courier New" w:hint="default"/>
      </w:rPr>
    </w:lvl>
    <w:lvl w:ilvl="2" w:tplc="B61004DE" w:tentative="1">
      <w:start w:val="1"/>
      <w:numFmt w:val="bullet"/>
      <w:lvlText w:val=""/>
      <w:lvlJc w:val="left"/>
      <w:pPr>
        <w:tabs>
          <w:tab w:val="num" w:pos="2160"/>
        </w:tabs>
        <w:ind w:left="2160" w:hanging="360"/>
      </w:pPr>
      <w:rPr>
        <w:rFonts w:ascii="Wingdings" w:hAnsi="Wingdings" w:hint="default"/>
      </w:rPr>
    </w:lvl>
    <w:lvl w:ilvl="3" w:tplc="1D36DFD0" w:tentative="1">
      <w:start w:val="1"/>
      <w:numFmt w:val="bullet"/>
      <w:lvlText w:val=""/>
      <w:lvlJc w:val="left"/>
      <w:pPr>
        <w:tabs>
          <w:tab w:val="num" w:pos="2880"/>
        </w:tabs>
        <w:ind w:left="2880" w:hanging="360"/>
      </w:pPr>
      <w:rPr>
        <w:rFonts w:ascii="Symbol" w:hAnsi="Symbol" w:hint="default"/>
      </w:rPr>
    </w:lvl>
    <w:lvl w:ilvl="4" w:tplc="C78E0F3C" w:tentative="1">
      <w:start w:val="1"/>
      <w:numFmt w:val="bullet"/>
      <w:lvlText w:val="o"/>
      <w:lvlJc w:val="left"/>
      <w:pPr>
        <w:tabs>
          <w:tab w:val="num" w:pos="3600"/>
        </w:tabs>
        <w:ind w:left="3600" w:hanging="360"/>
      </w:pPr>
      <w:rPr>
        <w:rFonts w:ascii="Courier New" w:hAnsi="Courier New" w:hint="default"/>
      </w:rPr>
    </w:lvl>
    <w:lvl w:ilvl="5" w:tplc="B0AC3208" w:tentative="1">
      <w:start w:val="1"/>
      <w:numFmt w:val="bullet"/>
      <w:lvlText w:val=""/>
      <w:lvlJc w:val="left"/>
      <w:pPr>
        <w:tabs>
          <w:tab w:val="num" w:pos="4320"/>
        </w:tabs>
        <w:ind w:left="4320" w:hanging="360"/>
      </w:pPr>
      <w:rPr>
        <w:rFonts w:ascii="Wingdings" w:hAnsi="Wingdings" w:hint="default"/>
      </w:rPr>
    </w:lvl>
    <w:lvl w:ilvl="6" w:tplc="C9205536" w:tentative="1">
      <w:start w:val="1"/>
      <w:numFmt w:val="bullet"/>
      <w:lvlText w:val=""/>
      <w:lvlJc w:val="left"/>
      <w:pPr>
        <w:tabs>
          <w:tab w:val="num" w:pos="5040"/>
        </w:tabs>
        <w:ind w:left="5040" w:hanging="360"/>
      </w:pPr>
      <w:rPr>
        <w:rFonts w:ascii="Symbol" w:hAnsi="Symbol" w:hint="default"/>
      </w:rPr>
    </w:lvl>
    <w:lvl w:ilvl="7" w:tplc="55483934" w:tentative="1">
      <w:start w:val="1"/>
      <w:numFmt w:val="bullet"/>
      <w:lvlText w:val="o"/>
      <w:lvlJc w:val="left"/>
      <w:pPr>
        <w:tabs>
          <w:tab w:val="num" w:pos="5760"/>
        </w:tabs>
        <w:ind w:left="5760" w:hanging="360"/>
      </w:pPr>
      <w:rPr>
        <w:rFonts w:ascii="Courier New" w:hAnsi="Courier New" w:hint="default"/>
      </w:rPr>
    </w:lvl>
    <w:lvl w:ilvl="8" w:tplc="DC14A5D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064DE6"/>
    <w:multiLevelType w:val="hybridMultilevel"/>
    <w:tmpl w:val="842E800A"/>
    <w:lvl w:ilvl="0" w:tplc="2DFC9722">
      <w:start w:val="1"/>
      <w:numFmt w:val="decimal"/>
      <w:lvlText w:val="%1."/>
      <w:lvlJc w:val="left"/>
      <w:pPr>
        <w:ind w:left="720" w:hanging="360"/>
      </w:pPr>
      <w:rPr>
        <w:rFonts w:hint="default"/>
      </w:rPr>
    </w:lvl>
    <w:lvl w:ilvl="1" w:tplc="67500696" w:tentative="1">
      <w:start w:val="1"/>
      <w:numFmt w:val="lowerLetter"/>
      <w:lvlText w:val="%2."/>
      <w:lvlJc w:val="left"/>
      <w:pPr>
        <w:ind w:left="1440" w:hanging="360"/>
      </w:pPr>
    </w:lvl>
    <w:lvl w:ilvl="2" w:tplc="14E62A42" w:tentative="1">
      <w:start w:val="1"/>
      <w:numFmt w:val="lowerRoman"/>
      <w:lvlText w:val="%3."/>
      <w:lvlJc w:val="right"/>
      <w:pPr>
        <w:ind w:left="2160" w:hanging="180"/>
      </w:pPr>
    </w:lvl>
    <w:lvl w:ilvl="3" w:tplc="87E49C56" w:tentative="1">
      <w:start w:val="1"/>
      <w:numFmt w:val="decimal"/>
      <w:lvlText w:val="%4."/>
      <w:lvlJc w:val="left"/>
      <w:pPr>
        <w:ind w:left="2880" w:hanging="360"/>
      </w:pPr>
    </w:lvl>
    <w:lvl w:ilvl="4" w:tplc="016606EE" w:tentative="1">
      <w:start w:val="1"/>
      <w:numFmt w:val="lowerLetter"/>
      <w:lvlText w:val="%5."/>
      <w:lvlJc w:val="left"/>
      <w:pPr>
        <w:ind w:left="3600" w:hanging="360"/>
      </w:pPr>
    </w:lvl>
    <w:lvl w:ilvl="5" w:tplc="258CDD22" w:tentative="1">
      <w:start w:val="1"/>
      <w:numFmt w:val="lowerRoman"/>
      <w:lvlText w:val="%6."/>
      <w:lvlJc w:val="right"/>
      <w:pPr>
        <w:ind w:left="4320" w:hanging="180"/>
      </w:pPr>
    </w:lvl>
    <w:lvl w:ilvl="6" w:tplc="1028320A" w:tentative="1">
      <w:start w:val="1"/>
      <w:numFmt w:val="decimal"/>
      <w:lvlText w:val="%7."/>
      <w:lvlJc w:val="left"/>
      <w:pPr>
        <w:ind w:left="5040" w:hanging="360"/>
      </w:pPr>
    </w:lvl>
    <w:lvl w:ilvl="7" w:tplc="FC249968" w:tentative="1">
      <w:start w:val="1"/>
      <w:numFmt w:val="lowerLetter"/>
      <w:lvlText w:val="%8."/>
      <w:lvlJc w:val="left"/>
      <w:pPr>
        <w:ind w:left="5760" w:hanging="360"/>
      </w:pPr>
    </w:lvl>
    <w:lvl w:ilvl="8" w:tplc="A9B4DD2C" w:tentative="1">
      <w:start w:val="1"/>
      <w:numFmt w:val="lowerRoman"/>
      <w:lvlText w:val="%9."/>
      <w:lvlJc w:val="right"/>
      <w:pPr>
        <w:ind w:left="6480" w:hanging="180"/>
      </w:pPr>
    </w:lvl>
  </w:abstractNum>
  <w:abstractNum w:abstractNumId="15" w15:restartNumberingAfterBreak="0">
    <w:nsid w:val="4A6E1908"/>
    <w:multiLevelType w:val="hybridMultilevel"/>
    <w:tmpl w:val="BE649AD8"/>
    <w:lvl w:ilvl="0" w:tplc="7F16D1C2">
      <w:start w:val="1"/>
      <w:numFmt w:val="bullet"/>
      <w:lvlText w:val=""/>
      <w:lvlJc w:val="left"/>
      <w:pPr>
        <w:tabs>
          <w:tab w:val="num" w:pos="3119"/>
        </w:tabs>
        <w:ind w:left="2835" w:firstLine="0"/>
      </w:pPr>
      <w:rPr>
        <w:rFonts w:ascii="Wingdings 2" w:hAnsi="Wingdings 2" w:hint="default"/>
      </w:rPr>
    </w:lvl>
    <w:lvl w:ilvl="1" w:tplc="8D9C38AA" w:tentative="1">
      <w:start w:val="1"/>
      <w:numFmt w:val="bullet"/>
      <w:lvlText w:val="o"/>
      <w:lvlJc w:val="left"/>
      <w:pPr>
        <w:tabs>
          <w:tab w:val="num" w:pos="1440"/>
        </w:tabs>
        <w:ind w:left="1440" w:hanging="360"/>
      </w:pPr>
      <w:rPr>
        <w:rFonts w:ascii="Courier New" w:hAnsi="Courier New" w:cs="Wingdings" w:hint="default"/>
      </w:rPr>
    </w:lvl>
    <w:lvl w:ilvl="2" w:tplc="36E41926" w:tentative="1">
      <w:start w:val="1"/>
      <w:numFmt w:val="bullet"/>
      <w:lvlText w:val=""/>
      <w:lvlJc w:val="left"/>
      <w:pPr>
        <w:tabs>
          <w:tab w:val="num" w:pos="2160"/>
        </w:tabs>
        <w:ind w:left="2160" w:hanging="360"/>
      </w:pPr>
      <w:rPr>
        <w:rFonts w:ascii="Wingdings" w:hAnsi="Wingdings" w:hint="default"/>
      </w:rPr>
    </w:lvl>
    <w:lvl w:ilvl="3" w:tplc="08E47B04" w:tentative="1">
      <w:start w:val="1"/>
      <w:numFmt w:val="bullet"/>
      <w:lvlText w:val=""/>
      <w:lvlJc w:val="left"/>
      <w:pPr>
        <w:tabs>
          <w:tab w:val="num" w:pos="2880"/>
        </w:tabs>
        <w:ind w:left="2880" w:hanging="360"/>
      </w:pPr>
      <w:rPr>
        <w:rFonts w:ascii="Symbol" w:hAnsi="Symbol" w:hint="default"/>
      </w:rPr>
    </w:lvl>
    <w:lvl w:ilvl="4" w:tplc="D966D796" w:tentative="1">
      <w:start w:val="1"/>
      <w:numFmt w:val="bullet"/>
      <w:lvlText w:val="o"/>
      <w:lvlJc w:val="left"/>
      <w:pPr>
        <w:tabs>
          <w:tab w:val="num" w:pos="3600"/>
        </w:tabs>
        <w:ind w:left="3600" w:hanging="360"/>
      </w:pPr>
      <w:rPr>
        <w:rFonts w:ascii="Courier New" w:hAnsi="Courier New" w:cs="Wingdings" w:hint="default"/>
      </w:rPr>
    </w:lvl>
    <w:lvl w:ilvl="5" w:tplc="113A577C" w:tentative="1">
      <w:start w:val="1"/>
      <w:numFmt w:val="bullet"/>
      <w:lvlText w:val=""/>
      <w:lvlJc w:val="left"/>
      <w:pPr>
        <w:tabs>
          <w:tab w:val="num" w:pos="4320"/>
        </w:tabs>
        <w:ind w:left="4320" w:hanging="360"/>
      </w:pPr>
      <w:rPr>
        <w:rFonts w:ascii="Wingdings" w:hAnsi="Wingdings" w:hint="default"/>
      </w:rPr>
    </w:lvl>
    <w:lvl w:ilvl="6" w:tplc="B6E60E74" w:tentative="1">
      <w:start w:val="1"/>
      <w:numFmt w:val="bullet"/>
      <w:lvlText w:val=""/>
      <w:lvlJc w:val="left"/>
      <w:pPr>
        <w:tabs>
          <w:tab w:val="num" w:pos="5040"/>
        </w:tabs>
        <w:ind w:left="5040" w:hanging="360"/>
      </w:pPr>
      <w:rPr>
        <w:rFonts w:ascii="Symbol" w:hAnsi="Symbol" w:hint="default"/>
      </w:rPr>
    </w:lvl>
    <w:lvl w:ilvl="7" w:tplc="B5BA318A" w:tentative="1">
      <w:start w:val="1"/>
      <w:numFmt w:val="bullet"/>
      <w:lvlText w:val="o"/>
      <w:lvlJc w:val="left"/>
      <w:pPr>
        <w:tabs>
          <w:tab w:val="num" w:pos="5760"/>
        </w:tabs>
        <w:ind w:left="5760" w:hanging="360"/>
      </w:pPr>
      <w:rPr>
        <w:rFonts w:ascii="Courier New" w:hAnsi="Courier New" w:cs="Wingdings" w:hint="default"/>
      </w:rPr>
    </w:lvl>
    <w:lvl w:ilvl="8" w:tplc="E62EFEB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D62C57"/>
    <w:multiLevelType w:val="hybridMultilevel"/>
    <w:tmpl w:val="945AD102"/>
    <w:lvl w:ilvl="0" w:tplc="6854E908">
      <w:start w:val="1"/>
      <w:numFmt w:val="bullet"/>
      <w:lvlText w:val=""/>
      <w:lvlJc w:val="left"/>
      <w:pPr>
        <w:ind w:left="720" w:hanging="360"/>
      </w:pPr>
      <w:rPr>
        <w:rFonts w:ascii="Symbol" w:hAnsi="Symbol" w:hint="default"/>
      </w:rPr>
    </w:lvl>
    <w:lvl w:ilvl="1" w:tplc="610C6EAC" w:tentative="1">
      <w:start w:val="1"/>
      <w:numFmt w:val="bullet"/>
      <w:lvlText w:val="o"/>
      <w:lvlJc w:val="left"/>
      <w:pPr>
        <w:ind w:left="1440" w:hanging="360"/>
      </w:pPr>
      <w:rPr>
        <w:rFonts w:ascii="Courier New" w:hAnsi="Courier New" w:cs="Courier New" w:hint="default"/>
      </w:rPr>
    </w:lvl>
    <w:lvl w:ilvl="2" w:tplc="319CB0E6" w:tentative="1">
      <w:start w:val="1"/>
      <w:numFmt w:val="bullet"/>
      <w:lvlText w:val=""/>
      <w:lvlJc w:val="left"/>
      <w:pPr>
        <w:ind w:left="2160" w:hanging="360"/>
      </w:pPr>
      <w:rPr>
        <w:rFonts w:ascii="Wingdings" w:hAnsi="Wingdings" w:hint="default"/>
      </w:rPr>
    </w:lvl>
    <w:lvl w:ilvl="3" w:tplc="E29653A4" w:tentative="1">
      <w:start w:val="1"/>
      <w:numFmt w:val="bullet"/>
      <w:lvlText w:val=""/>
      <w:lvlJc w:val="left"/>
      <w:pPr>
        <w:ind w:left="2880" w:hanging="360"/>
      </w:pPr>
      <w:rPr>
        <w:rFonts w:ascii="Symbol" w:hAnsi="Symbol" w:hint="default"/>
      </w:rPr>
    </w:lvl>
    <w:lvl w:ilvl="4" w:tplc="1310CA3E" w:tentative="1">
      <w:start w:val="1"/>
      <w:numFmt w:val="bullet"/>
      <w:lvlText w:val="o"/>
      <w:lvlJc w:val="left"/>
      <w:pPr>
        <w:ind w:left="3600" w:hanging="360"/>
      </w:pPr>
      <w:rPr>
        <w:rFonts w:ascii="Courier New" w:hAnsi="Courier New" w:cs="Courier New" w:hint="default"/>
      </w:rPr>
    </w:lvl>
    <w:lvl w:ilvl="5" w:tplc="27E4A632" w:tentative="1">
      <w:start w:val="1"/>
      <w:numFmt w:val="bullet"/>
      <w:lvlText w:val=""/>
      <w:lvlJc w:val="left"/>
      <w:pPr>
        <w:ind w:left="4320" w:hanging="360"/>
      </w:pPr>
      <w:rPr>
        <w:rFonts w:ascii="Wingdings" w:hAnsi="Wingdings" w:hint="default"/>
      </w:rPr>
    </w:lvl>
    <w:lvl w:ilvl="6" w:tplc="567439CC" w:tentative="1">
      <w:start w:val="1"/>
      <w:numFmt w:val="bullet"/>
      <w:lvlText w:val=""/>
      <w:lvlJc w:val="left"/>
      <w:pPr>
        <w:ind w:left="5040" w:hanging="360"/>
      </w:pPr>
      <w:rPr>
        <w:rFonts w:ascii="Symbol" w:hAnsi="Symbol" w:hint="default"/>
      </w:rPr>
    </w:lvl>
    <w:lvl w:ilvl="7" w:tplc="A73A0034" w:tentative="1">
      <w:start w:val="1"/>
      <w:numFmt w:val="bullet"/>
      <w:lvlText w:val="o"/>
      <w:lvlJc w:val="left"/>
      <w:pPr>
        <w:ind w:left="5760" w:hanging="360"/>
      </w:pPr>
      <w:rPr>
        <w:rFonts w:ascii="Courier New" w:hAnsi="Courier New" w:cs="Courier New" w:hint="default"/>
      </w:rPr>
    </w:lvl>
    <w:lvl w:ilvl="8" w:tplc="4C8AC2FE" w:tentative="1">
      <w:start w:val="1"/>
      <w:numFmt w:val="bullet"/>
      <w:lvlText w:val=""/>
      <w:lvlJc w:val="left"/>
      <w:pPr>
        <w:ind w:left="6480" w:hanging="360"/>
      </w:pPr>
      <w:rPr>
        <w:rFonts w:ascii="Wingdings" w:hAnsi="Wingdings" w:hint="default"/>
      </w:rPr>
    </w:lvl>
  </w:abstractNum>
  <w:abstractNum w:abstractNumId="17" w15:restartNumberingAfterBreak="0">
    <w:nsid w:val="63E46BDA"/>
    <w:multiLevelType w:val="hybridMultilevel"/>
    <w:tmpl w:val="A754B59E"/>
    <w:lvl w:ilvl="0" w:tplc="895C2E50">
      <w:start w:val="2019"/>
      <w:numFmt w:val="bullet"/>
      <w:lvlText w:val="–"/>
      <w:lvlJc w:val="left"/>
      <w:pPr>
        <w:ind w:left="644" w:hanging="360"/>
      </w:pPr>
      <w:rPr>
        <w:rFonts w:ascii="Times New Roman" w:eastAsia="Times New Roman" w:hAnsi="Times New Roman" w:cs="Times New Roman" w:hint="default"/>
      </w:rPr>
    </w:lvl>
    <w:lvl w:ilvl="1" w:tplc="341680EE" w:tentative="1">
      <w:start w:val="1"/>
      <w:numFmt w:val="bullet"/>
      <w:lvlText w:val="o"/>
      <w:lvlJc w:val="left"/>
      <w:pPr>
        <w:ind w:left="1364" w:hanging="360"/>
      </w:pPr>
      <w:rPr>
        <w:rFonts w:ascii="Courier New" w:hAnsi="Courier New" w:cs="Courier New" w:hint="default"/>
      </w:rPr>
    </w:lvl>
    <w:lvl w:ilvl="2" w:tplc="AA840F18" w:tentative="1">
      <w:start w:val="1"/>
      <w:numFmt w:val="bullet"/>
      <w:lvlText w:val=""/>
      <w:lvlJc w:val="left"/>
      <w:pPr>
        <w:ind w:left="2084" w:hanging="360"/>
      </w:pPr>
      <w:rPr>
        <w:rFonts w:ascii="Wingdings" w:hAnsi="Wingdings" w:hint="default"/>
      </w:rPr>
    </w:lvl>
    <w:lvl w:ilvl="3" w:tplc="6D04D1C4" w:tentative="1">
      <w:start w:val="1"/>
      <w:numFmt w:val="bullet"/>
      <w:lvlText w:val=""/>
      <w:lvlJc w:val="left"/>
      <w:pPr>
        <w:ind w:left="2804" w:hanging="360"/>
      </w:pPr>
      <w:rPr>
        <w:rFonts w:ascii="Symbol" w:hAnsi="Symbol" w:hint="default"/>
      </w:rPr>
    </w:lvl>
    <w:lvl w:ilvl="4" w:tplc="CC8E0060" w:tentative="1">
      <w:start w:val="1"/>
      <w:numFmt w:val="bullet"/>
      <w:lvlText w:val="o"/>
      <w:lvlJc w:val="left"/>
      <w:pPr>
        <w:ind w:left="3524" w:hanging="360"/>
      </w:pPr>
      <w:rPr>
        <w:rFonts w:ascii="Courier New" w:hAnsi="Courier New" w:cs="Courier New" w:hint="default"/>
      </w:rPr>
    </w:lvl>
    <w:lvl w:ilvl="5" w:tplc="E1565334" w:tentative="1">
      <w:start w:val="1"/>
      <w:numFmt w:val="bullet"/>
      <w:lvlText w:val=""/>
      <w:lvlJc w:val="left"/>
      <w:pPr>
        <w:ind w:left="4244" w:hanging="360"/>
      </w:pPr>
      <w:rPr>
        <w:rFonts w:ascii="Wingdings" w:hAnsi="Wingdings" w:hint="default"/>
      </w:rPr>
    </w:lvl>
    <w:lvl w:ilvl="6" w:tplc="6BEA7F04" w:tentative="1">
      <w:start w:val="1"/>
      <w:numFmt w:val="bullet"/>
      <w:lvlText w:val=""/>
      <w:lvlJc w:val="left"/>
      <w:pPr>
        <w:ind w:left="4964" w:hanging="360"/>
      </w:pPr>
      <w:rPr>
        <w:rFonts w:ascii="Symbol" w:hAnsi="Symbol" w:hint="default"/>
      </w:rPr>
    </w:lvl>
    <w:lvl w:ilvl="7" w:tplc="30A820EE" w:tentative="1">
      <w:start w:val="1"/>
      <w:numFmt w:val="bullet"/>
      <w:lvlText w:val="o"/>
      <w:lvlJc w:val="left"/>
      <w:pPr>
        <w:ind w:left="5684" w:hanging="360"/>
      </w:pPr>
      <w:rPr>
        <w:rFonts w:ascii="Courier New" w:hAnsi="Courier New" w:cs="Courier New" w:hint="default"/>
      </w:rPr>
    </w:lvl>
    <w:lvl w:ilvl="8" w:tplc="B46AE4F0" w:tentative="1">
      <w:start w:val="1"/>
      <w:numFmt w:val="bullet"/>
      <w:lvlText w:val=""/>
      <w:lvlJc w:val="left"/>
      <w:pPr>
        <w:ind w:left="6404" w:hanging="360"/>
      </w:pPr>
      <w:rPr>
        <w:rFonts w:ascii="Wingdings" w:hAnsi="Wingdings" w:hint="default"/>
      </w:rPr>
    </w:lvl>
  </w:abstractNum>
  <w:abstractNum w:abstractNumId="18" w15:restartNumberingAfterBreak="0">
    <w:nsid w:val="6778210A"/>
    <w:multiLevelType w:val="hybridMultilevel"/>
    <w:tmpl w:val="6442D588"/>
    <w:lvl w:ilvl="0" w:tplc="BBB0C46C">
      <w:start w:val="1"/>
      <w:numFmt w:val="bullet"/>
      <w:lvlText w:val=""/>
      <w:lvlJc w:val="left"/>
      <w:pPr>
        <w:tabs>
          <w:tab w:val="num" w:pos="720"/>
        </w:tabs>
        <w:ind w:left="720" w:hanging="360"/>
      </w:pPr>
      <w:rPr>
        <w:rFonts w:ascii="Wingdings" w:hAnsi="Wingdings" w:hint="default"/>
      </w:rPr>
    </w:lvl>
    <w:lvl w:ilvl="1" w:tplc="FAB24842" w:tentative="1">
      <w:start w:val="1"/>
      <w:numFmt w:val="bullet"/>
      <w:lvlText w:val="o"/>
      <w:lvlJc w:val="left"/>
      <w:pPr>
        <w:tabs>
          <w:tab w:val="num" w:pos="1440"/>
        </w:tabs>
        <w:ind w:left="1440" w:hanging="360"/>
      </w:pPr>
      <w:rPr>
        <w:rFonts w:ascii="Courier New" w:hAnsi="Courier New" w:hint="default"/>
      </w:rPr>
    </w:lvl>
    <w:lvl w:ilvl="2" w:tplc="93E077EE" w:tentative="1">
      <w:start w:val="1"/>
      <w:numFmt w:val="bullet"/>
      <w:lvlText w:val=""/>
      <w:lvlJc w:val="left"/>
      <w:pPr>
        <w:tabs>
          <w:tab w:val="num" w:pos="2160"/>
        </w:tabs>
        <w:ind w:left="2160" w:hanging="360"/>
      </w:pPr>
      <w:rPr>
        <w:rFonts w:ascii="Wingdings" w:hAnsi="Wingdings" w:hint="default"/>
      </w:rPr>
    </w:lvl>
    <w:lvl w:ilvl="3" w:tplc="44F28DD2" w:tentative="1">
      <w:start w:val="1"/>
      <w:numFmt w:val="bullet"/>
      <w:lvlText w:val=""/>
      <w:lvlJc w:val="left"/>
      <w:pPr>
        <w:tabs>
          <w:tab w:val="num" w:pos="2880"/>
        </w:tabs>
        <w:ind w:left="2880" w:hanging="360"/>
      </w:pPr>
      <w:rPr>
        <w:rFonts w:ascii="Symbol" w:hAnsi="Symbol" w:hint="default"/>
      </w:rPr>
    </w:lvl>
    <w:lvl w:ilvl="4" w:tplc="4FC222AA" w:tentative="1">
      <w:start w:val="1"/>
      <w:numFmt w:val="bullet"/>
      <w:lvlText w:val="o"/>
      <w:lvlJc w:val="left"/>
      <w:pPr>
        <w:tabs>
          <w:tab w:val="num" w:pos="3600"/>
        </w:tabs>
        <w:ind w:left="3600" w:hanging="360"/>
      </w:pPr>
      <w:rPr>
        <w:rFonts w:ascii="Courier New" w:hAnsi="Courier New" w:hint="default"/>
      </w:rPr>
    </w:lvl>
    <w:lvl w:ilvl="5" w:tplc="297A9322" w:tentative="1">
      <w:start w:val="1"/>
      <w:numFmt w:val="bullet"/>
      <w:lvlText w:val=""/>
      <w:lvlJc w:val="left"/>
      <w:pPr>
        <w:tabs>
          <w:tab w:val="num" w:pos="4320"/>
        </w:tabs>
        <w:ind w:left="4320" w:hanging="360"/>
      </w:pPr>
      <w:rPr>
        <w:rFonts w:ascii="Wingdings" w:hAnsi="Wingdings" w:hint="default"/>
      </w:rPr>
    </w:lvl>
    <w:lvl w:ilvl="6" w:tplc="23A62238" w:tentative="1">
      <w:start w:val="1"/>
      <w:numFmt w:val="bullet"/>
      <w:lvlText w:val=""/>
      <w:lvlJc w:val="left"/>
      <w:pPr>
        <w:tabs>
          <w:tab w:val="num" w:pos="5040"/>
        </w:tabs>
        <w:ind w:left="5040" w:hanging="360"/>
      </w:pPr>
      <w:rPr>
        <w:rFonts w:ascii="Symbol" w:hAnsi="Symbol" w:hint="default"/>
      </w:rPr>
    </w:lvl>
    <w:lvl w:ilvl="7" w:tplc="0AC68A32" w:tentative="1">
      <w:start w:val="1"/>
      <w:numFmt w:val="bullet"/>
      <w:lvlText w:val="o"/>
      <w:lvlJc w:val="left"/>
      <w:pPr>
        <w:tabs>
          <w:tab w:val="num" w:pos="5760"/>
        </w:tabs>
        <w:ind w:left="5760" w:hanging="360"/>
      </w:pPr>
      <w:rPr>
        <w:rFonts w:ascii="Courier New" w:hAnsi="Courier New" w:hint="default"/>
      </w:rPr>
    </w:lvl>
    <w:lvl w:ilvl="8" w:tplc="29146C0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A7563C"/>
    <w:multiLevelType w:val="hybridMultilevel"/>
    <w:tmpl w:val="3DBCD88C"/>
    <w:lvl w:ilvl="0" w:tplc="9B9894CC">
      <w:start w:val="1"/>
      <w:numFmt w:val="bullet"/>
      <w:lvlText w:val=""/>
      <w:lvlJc w:val="left"/>
      <w:pPr>
        <w:ind w:left="786" w:hanging="360"/>
      </w:pPr>
      <w:rPr>
        <w:rFonts w:ascii="Symbol" w:hAnsi="Symbol" w:hint="default"/>
      </w:rPr>
    </w:lvl>
    <w:lvl w:ilvl="1" w:tplc="E9C27992" w:tentative="1">
      <w:start w:val="1"/>
      <w:numFmt w:val="bullet"/>
      <w:lvlText w:val="o"/>
      <w:lvlJc w:val="left"/>
      <w:pPr>
        <w:ind w:left="1506" w:hanging="360"/>
      </w:pPr>
      <w:rPr>
        <w:rFonts w:ascii="Courier New" w:hAnsi="Courier New" w:cs="Courier New" w:hint="default"/>
      </w:rPr>
    </w:lvl>
    <w:lvl w:ilvl="2" w:tplc="50DA445A" w:tentative="1">
      <w:start w:val="1"/>
      <w:numFmt w:val="bullet"/>
      <w:lvlText w:val=""/>
      <w:lvlJc w:val="left"/>
      <w:pPr>
        <w:ind w:left="2226" w:hanging="360"/>
      </w:pPr>
      <w:rPr>
        <w:rFonts w:ascii="Wingdings" w:hAnsi="Wingdings" w:hint="default"/>
      </w:rPr>
    </w:lvl>
    <w:lvl w:ilvl="3" w:tplc="9606F022" w:tentative="1">
      <w:start w:val="1"/>
      <w:numFmt w:val="bullet"/>
      <w:lvlText w:val=""/>
      <w:lvlJc w:val="left"/>
      <w:pPr>
        <w:ind w:left="2946" w:hanging="360"/>
      </w:pPr>
      <w:rPr>
        <w:rFonts w:ascii="Symbol" w:hAnsi="Symbol" w:hint="default"/>
      </w:rPr>
    </w:lvl>
    <w:lvl w:ilvl="4" w:tplc="07C21B6E" w:tentative="1">
      <w:start w:val="1"/>
      <w:numFmt w:val="bullet"/>
      <w:lvlText w:val="o"/>
      <w:lvlJc w:val="left"/>
      <w:pPr>
        <w:ind w:left="3666" w:hanging="360"/>
      </w:pPr>
      <w:rPr>
        <w:rFonts w:ascii="Courier New" w:hAnsi="Courier New" w:cs="Courier New" w:hint="default"/>
      </w:rPr>
    </w:lvl>
    <w:lvl w:ilvl="5" w:tplc="8AF6A1BA" w:tentative="1">
      <w:start w:val="1"/>
      <w:numFmt w:val="bullet"/>
      <w:lvlText w:val=""/>
      <w:lvlJc w:val="left"/>
      <w:pPr>
        <w:ind w:left="4386" w:hanging="360"/>
      </w:pPr>
      <w:rPr>
        <w:rFonts w:ascii="Wingdings" w:hAnsi="Wingdings" w:hint="default"/>
      </w:rPr>
    </w:lvl>
    <w:lvl w:ilvl="6" w:tplc="DCCE79FE" w:tentative="1">
      <w:start w:val="1"/>
      <w:numFmt w:val="bullet"/>
      <w:lvlText w:val=""/>
      <w:lvlJc w:val="left"/>
      <w:pPr>
        <w:ind w:left="5106" w:hanging="360"/>
      </w:pPr>
      <w:rPr>
        <w:rFonts w:ascii="Symbol" w:hAnsi="Symbol" w:hint="default"/>
      </w:rPr>
    </w:lvl>
    <w:lvl w:ilvl="7" w:tplc="9EB8A838" w:tentative="1">
      <w:start w:val="1"/>
      <w:numFmt w:val="bullet"/>
      <w:lvlText w:val="o"/>
      <w:lvlJc w:val="left"/>
      <w:pPr>
        <w:ind w:left="5826" w:hanging="360"/>
      </w:pPr>
      <w:rPr>
        <w:rFonts w:ascii="Courier New" w:hAnsi="Courier New" w:cs="Courier New" w:hint="default"/>
      </w:rPr>
    </w:lvl>
    <w:lvl w:ilvl="8" w:tplc="F8FEDE26" w:tentative="1">
      <w:start w:val="1"/>
      <w:numFmt w:val="bullet"/>
      <w:lvlText w:val=""/>
      <w:lvlJc w:val="left"/>
      <w:pPr>
        <w:ind w:left="6546" w:hanging="360"/>
      </w:pPr>
      <w:rPr>
        <w:rFonts w:ascii="Wingdings" w:hAnsi="Wingdings" w:hint="default"/>
      </w:rPr>
    </w:lvl>
  </w:abstractNum>
  <w:abstractNum w:abstractNumId="20" w15:restartNumberingAfterBreak="0">
    <w:nsid w:val="6CA6691D"/>
    <w:multiLevelType w:val="hybridMultilevel"/>
    <w:tmpl w:val="E222BB12"/>
    <w:lvl w:ilvl="0" w:tplc="8B828B22">
      <w:start w:val="1"/>
      <w:numFmt w:val="decimal"/>
      <w:lvlText w:val="%1."/>
      <w:lvlJc w:val="left"/>
      <w:pPr>
        <w:ind w:left="720" w:hanging="360"/>
      </w:pPr>
      <w:rPr>
        <w:rFonts w:hint="default"/>
      </w:rPr>
    </w:lvl>
    <w:lvl w:ilvl="1" w:tplc="37DEAD66" w:tentative="1">
      <w:start w:val="1"/>
      <w:numFmt w:val="lowerLetter"/>
      <w:lvlText w:val="%2."/>
      <w:lvlJc w:val="left"/>
      <w:pPr>
        <w:ind w:left="1440" w:hanging="360"/>
      </w:pPr>
    </w:lvl>
    <w:lvl w:ilvl="2" w:tplc="A1525920" w:tentative="1">
      <w:start w:val="1"/>
      <w:numFmt w:val="lowerRoman"/>
      <w:lvlText w:val="%3."/>
      <w:lvlJc w:val="right"/>
      <w:pPr>
        <w:ind w:left="2160" w:hanging="180"/>
      </w:pPr>
    </w:lvl>
    <w:lvl w:ilvl="3" w:tplc="8DB62A3A" w:tentative="1">
      <w:start w:val="1"/>
      <w:numFmt w:val="decimal"/>
      <w:lvlText w:val="%4."/>
      <w:lvlJc w:val="left"/>
      <w:pPr>
        <w:ind w:left="2880" w:hanging="360"/>
      </w:pPr>
    </w:lvl>
    <w:lvl w:ilvl="4" w:tplc="403CB608" w:tentative="1">
      <w:start w:val="1"/>
      <w:numFmt w:val="lowerLetter"/>
      <w:lvlText w:val="%5."/>
      <w:lvlJc w:val="left"/>
      <w:pPr>
        <w:ind w:left="3600" w:hanging="360"/>
      </w:pPr>
    </w:lvl>
    <w:lvl w:ilvl="5" w:tplc="02ACB8EE" w:tentative="1">
      <w:start w:val="1"/>
      <w:numFmt w:val="lowerRoman"/>
      <w:lvlText w:val="%6."/>
      <w:lvlJc w:val="right"/>
      <w:pPr>
        <w:ind w:left="4320" w:hanging="180"/>
      </w:pPr>
    </w:lvl>
    <w:lvl w:ilvl="6" w:tplc="1130AD20" w:tentative="1">
      <w:start w:val="1"/>
      <w:numFmt w:val="decimal"/>
      <w:lvlText w:val="%7."/>
      <w:lvlJc w:val="left"/>
      <w:pPr>
        <w:ind w:left="5040" w:hanging="360"/>
      </w:pPr>
    </w:lvl>
    <w:lvl w:ilvl="7" w:tplc="50C4C216" w:tentative="1">
      <w:start w:val="1"/>
      <w:numFmt w:val="lowerLetter"/>
      <w:lvlText w:val="%8."/>
      <w:lvlJc w:val="left"/>
      <w:pPr>
        <w:ind w:left="5760" w:hanging="360"/>
      </w:pPr>
    </w:lvl>
    <w:lvl w:ilvl="8" w:tplc="547A49FC" w:tentative="1">
      <w:start w:val="1"/>
      <w:numFmt w:val="lowerRoman"/>
      <w:lvlText w:val="%9."/>
      <w:lvlJc w:val="right"/>
      <w:pPr>
        <w:ind w:left="6480" w:hanging="180"/>
      </w:pPr>
    </w:lvl>
  </w:abstractNum>
  <w:abstractNum w:abstractNumId="21" w15:restartNumberingAfterBreak="0">
    <w:nsid w:val="70A77C91"/>
    <w:multiLevelType w:val="hybridMultilevel"/>
    <w:tmpl w:val="519C44C6"/>
    <w:lvl w:ilvl="0" w:tplc="EC2850B2">
      <w:start w:val="1"/>
      <w:numFmt w:val="bullet"/>
      <w:lvlText w:val=""/>
      <w:lvlJc w:val="left"/>
      <w:pPr>
        <w:ind w:left="360" w:hanging="360"/>
      </w:pPr>
      <w:rPr>
        <w:rFonts w:ascii="Symbol" w:hAnsi="Symbol" w:hint="default"/>
      </w:rPr>
    </w:lvl>
    <w:lvl w:ilvl="1" w:tplc="22464D4E" w:tentative="1">
      <w:start w:val="1"/>
      <w:numFmt w:val="bullet"/>
      <w:lvlText w:val="o"/>
      <w:lvlJc w:val="left"/>
      <w:pPr>
        <w:ind w:left="1440" w:hanging="360"/>
      </w:pPr>
      <w:rPr>
        <w:rFonts w:ascii="Courier New" w:hAnsi="Courier New" w:cs="Courier New" w:hint="default"/>
      </w:rPr>
    </w:lvl>
    <w:lvl w:ilvl="2" w:tplc="FE2C73B8" w:tentative="1">
      <w:start w:val="1"/>
      <w:numFmt w:val="bullet"/>
      <w:lvlText w:val=""/>
      <w:lvlJc w:val="left"/>
      <w:pPr>
        <w:ind w:left="2160" w:hanging="360"/>
      </w:pPr>
      <w:rPr>
        <w:rFonts w:ascii="Wingdings" w:hAnsi="Wingdings" w:hint="default"/>
      </w:rPr>
    </w:lvl>
    <w:lvl w:ilvl="3" w:tplc="E7DA20D0" w:tentative="1">
      <w:start w:val="1"/>
      <w:numFmt w:val="bullet"/>
      <w:lvlText w:val=""/>
      <w:lvlJc w:val="left"/>
      <w:pPr>
        <w:ind w:left="2880" w:hanging="360"/>
      </w:pPr>
      <w:rPr>
        <w:rFonts w:ascii="Symbol" w:hAnsi="Symbol" w:hint="default"/>
      </w:rPr>
    </w:lvl>
    <w:lvl w:ilvl="4" w:tplc="19A06288" w:tentative="1">
      <w:start w:val="1"/>
      <w:numFmt w:val="bullet"/>
      <w:lvlText w:val="o"/>
      <w:lvlJc w:val="left"/>
      <w:pPr>
        <w:ind w:left="3600" w:hanging="360"/>
      </w:pPr>
      <w:rPr>
        <w:rFonts w:ascii="Courier New" w:hAnsi="Courier New" w:cs="Courier New" w:hint="default"/>
      </w:rPr>
    </w:lvl>
    <w:lvl w:ilvl="5" w:tplc="973AFB06" w:tentative="1">
      <w:start w:val="1"/>
      <w:numFmt w:val="bullet"/>
      <w:lvlText w:val=""/>
      <w:lvlJc w:val="left"/>
      <w:pPr>
        <w:ind w:left="4320" w:hanging="360"/>
      </w:pPr>
      <w:rPr>
        <w:rFonts w:ascii="Wingdings" w:hAnsi="Wingdings" w:hint="default"/>
      </w:rPr>
    </w:lvl>
    <w:lvl w:ilvl="6" w:tplc="C7EE812A" w:tentative="1">
      <w:start w:val="1"/>
      <w:numFmt w:val="bullet"/>
      <w:lvlText w:val=""/>
      <w:lvlJc w:val="left"/>
      <w:pPr>
        <w:ind w:left="5040" w:hanging="360"/>
      </w:pPr>
      <w:rPr>
        <w:rFonts w:ascii="Symbol" w:hAnsi="Symbol" w:hint="default"/>
      </w:rPr>
    </w:lvl>
    <w:lvl w:ilvl="7" w:tplc="A5DECD72" w:tentative="1">
      <w:start w:val="1"/>
      <w:numFmt w:val="bullet"/>
      <w:lvlText w:val="o"/>
      <w:lvlJc w:val="left"/>
      <w:pPr>
        <w:ind w:left="5760" w:hanging="360"/>
      </w:pPr>
      <w:rPr>
        <w:rFonts w:ascii="Courier New" w:hAnsi="Courier New" w:cs="Courier New" w:hint="default"/>
      </w:rPr>
    </w:lvl>
    <w:lvl w:ilvl="8" w:tplc="119C14DE" w:tentative="1">
      <w:start w:val="1"/>
      <w:numFmt w:val="bullet"/>
      <w:lvlText w:val=""/>
      <w:lvlJc w:val="left"/>
      <w:pPr>
        <w:ind w:left="6480" w:hanging="360"/>
      </w:pPr>
      <w:rPr>
        <w:rFonts w:ascii="Wingdings" w:hAnsi="Wingdings" w:hint="default"/>
      </w:rPr>
    </w:lvl>
  </w:abstractNum>
  <w:abstractNum w:abstractNumId="22" w15:restartNumberingAfterBreak="0">
    <w:nsid w:val="7A0E45E5"/>
    <w:multiLevelType w:val="hybridMultilevel"/>
    <w:tmpl w:val="809089BE"/>
    <w:lvl w:ilvl="0" w:tplc="8ED29D74">
      <w:start w:val="1"/>
      <w:numFmt w:val="decimal"/>
      <w:lvlText w:val="%1."/>
      <w:lvlJc w:val="left"/>
      <w:pPr>
        <w:tabs>
          <w:tab w:val="num" w:pos="720"/>
        </w:tabs>
        <w:ind w:left="720" w:hanging="360"/>
      </w:pPr>
      <w:rPr>
        <w:rFonts w:hint="default"/>
      </w:rPr>
    </w:lvl>
    <w:lvl w:ilvl="1" w:tplc="D4682570" w:tentative="1">
      <w:start w:val="1"/>
      <w:numFmt w:val="lowerLetter"/>
      <w:lvlText w:val="%2."/>
      <w:lvlJc w:val="left"/>
      <w:pPr>
        <w:tabs>
          <w:tab w:val="num" w:pos="1440"/>
        </w:tabs>
        <w:ind w:left="1440" w:hanging="360"/>
      </w:pPr>
    </w:lvl>
    <w:lvl w:ilvl="2" w:tplc="AAD8D5E2" w:tentative="1">
      <w:start w:val="1"/>
      <w:numFmt w:val="lowerRoman"/>
      <w:lvlText w:val="%3."/>
      <w:lvlJc w:val="right"/>
      <w:pPr>
        <w:tabs>
          <w:tab w:val="num" w:pos="2160"/>
        </w:tabs>
        <w:ind w:left="2160" w:hanging="180"/>
      </w:pPr>
    </w:lvl>
    <w:lvl w:ilvl="3" w:tplc="DADEF9EE" w:tentative="1">
      <w:start w:val="1"/>
      <w:numFmt w:val="decimal"/>
      <w:lvlText w:val="%4."/>
      <w:lvlJc w:val="left"/>
      <w:pPr>
        <w:tabs>
          <w:tab w:val="num" w:pos="2880"/>
        </w:tabs>
        <w:ind w:left="2880" w:hanging="360"/>
      </w:pPr>
    </w:lvl>
    <w:lvl w:ilvl="4" w:tplc="D23AB3A8" w:tentative="1">
      <w:start w:val="1"/>
      <w:numFmt w:val="lowerLetter"/>
      <w:lvlText w:val="%5."/>
      <w:lvlJc w:val="left"/>
      <w:pPr>
        <w:tabs>
          <w:tab w:val="num" w:pos="3600"/>
        </w:tabs>
        <w:ind w:left="3600" w:hanging="360"/>
      </w:pPr>
    </w:lvl>
    <w:lvl w:ilvl="5" w:tplc="DAF0D278" w:tentative="1">
      <w:start w:val="1"/>
      <w:numFmt w:val="lowerRoman"/>
      <w:lvlText w:val="%6."/>
      <w:lvlJc w:val="right"/>
      <w:pPr>
        <w:tabs>
          <w:tab w:val="num" w:pos="4320"/>
        </w:tabs>
        <w:ind w:left="4320" w:hanging="180"/>
      </w:pPr>
    </w:lvl>
    <w:lvl w:ilvl="6" w:tplc="C8700996" w:tentative="1">
      <w:start w:val="1"/>
      <w:numFmt w:val="decimal"/>
      <w:lvlText w:val="%7."/>
      <w:lvlJc w:val="left"/>
      <w:pPr>
        <w:tabs>
          <w:tab w:val="num" w:pos="5040"/>
        </w:tabs>
        <w:ind w:left="5040" w:hanging="360"/>
      </w:pPr>
    </w:lvl>
    <w:lvl w:ilvl="7" w:tplc="040C87CA" w:tentative="1">
      <w:start w:val="1"/>
      <w:numFmt w:val="lowerLetter"/>
      <w:lvlText w:val="%8."/>
      <w:lvlJc w:val="left"/>
      <w:pPr>
        <w:tabs>
          <w:tab w:val="num" w:pos="5760"/>
        </w:tabs>
        <w:ind w:left="5760" w:hanging="360"/>
      </w:pPr>
    </w:lvl>
    <w:lvl w:ilvl="8" w:tplc="DD4C3186" w:tentative="1">
      <w:start w:val="1"/>
      <w:numFmt w:val="lowerRoman"/>
      <w:lvlText w:val="%9."/>
      <w:lvlJc w:val="right"/>
      <w:pPr>
        <w:tabs>
          <w:tab w:val="num" w:pos="6480"/>
        </w:tabs>
        <w:ind w:left="6480" w:hanging="180"/>
      </w:pPr>
    </w:lvl>
  </w:abstractNum>
  <w:abstractNum w:abstractNumId="23" w15:restartNumberingAfterBreak="0">
    <w:nsid w:val="7A962C06"/>
    <w:multiLevelType w:val="hybridMultilevel"/>
    <w:tmpl w:val="1F4E750E"/>
    <w:lvl w:ilvl="0" w:tplc="0066C7F0">
      <w:start w:val="1"/>
      <w:numFmt w:val="bullet"/>
      <w:lvlText w:val=""/>
      <w:lvlJc w:val="left"/>
      <w:pPr>
        <w:tabs>
          <w:tab w:val="num" w:pos="3119"/>
        </w:tabs>
        <w:ind w:left="2835" w:firstLine="0"/>
      </w:pPr>
      <w:rPr>
        <w:rFonts w:ascii="Wingdings 2" w:hAnsi="Wingdings 2" w:hint="default"/>
      </w:rPr>
    </w:lvl>
    <w:lvl w:ilvl="1" w:tplc="F72E368C" w:tentative="1">
      <w:start w:val="1"/>
      <w:numFmt w:val="bullet"/>
      <w:lvlText w:val="o"/>
      <w:lvlJc w:val="left"/>
      <w:pPr>
        <w:tabs>
          <w:tab w:val="num" w:pos="1440"/>
        </w:tabs>
        <w:ind w:left="1440" w:hanging="360"/>
      </w:pPr>
      <w:rPr>
        <w:rFonts w:ascii="Courier New" w:hAnsi="Courier New" w:cs="Wingdings" w:hint="default"/>
      </w:rPr>
    </w:lvl>
    <w:lvl w:ilvl="2" w:tplc="123E2D36" w:tentative="1">
      <w:start w:val="1"/>
      <w:numFmt w:val="bullet"/>
      <w:lvlText w:val=""/>
      <w:lvlJc w:val="left"/>
      <w:pPr>
        <w:tabs>
          <w:tab w:val="num" w:pos="2160"/>
        </w:tabs>
        <w:ind w:left="2160" w:hanging="360"/>
      </w:pPr>
      <w:rPr>
        <w:rFonts w:ascii="Wingdings" w:hAnsi="Wingdings" w:hint="default"/>
      </w:rPr>
    </w:lvl>
    <w:lvl w:ilvl="3" w:tplc="F8441242" w:tentative="1">
      <w:start w:val="1"/>
      <w:numFmt w:val="bullet"/>
      <w:lvlText w:val=""/>
      <w:lvlJc w:val="left"/>
      <w:pPr>
        <w:tabs>
          <w:tab w:val="num" w:pos="2880"/>
        </w:tabs>
        <w:ind w:left="2880" w:hanging="360"/>
      </w:pPr>
      <w:rPr>
        <w:rFonts w:ascii="Symbol" w:hAnsi="Symbol" w:hint="default"/>
      </w:rPr>
    </w:lvl>
    <w:lvl w:ilvl="4" w:tplc="D29E7A9E" w:tentative="1">
      <w:start w:val="1"/>
      <w:numFmt w:val="bullet"/>
      <w:lvlText w:val="o"/>
      <w:lvlJc w:val="left"/>
      <w:pPr>
        <w:tabs>
          <w:tab w:val="num" w:pos="3600"/>
        </w:tabs>
        <w:ind w:left="3600" w:hanging="360"/>
      </w:pPr>
      <w:rPr>
        <w:rFonts w:ascii="Courier New" w:hAnsi="Courier New" w:cs="Wingdings" w:hint="default"/>
      </w:rPr>
    </w:lvl>
    <w:lvl w:ilvl="5" w:tplc="8BB8948A" w:tentative="1">
      <w:start w:val="1"/>
      <w:numFmt w:val="bullet"/>
      <w:lvlText w:val=""/>
      <w:lvlJc w:val="left"/>
      <w:pPr>
        <w:tabs>
          <w:tab w:val="num" w:pos="4320"/>
        </w:tabs>
        <w:ind w:left="4320" w:hanging="360"/>
      </w:pPr>
      <w:rPr>
        <w:rFonts w:ascii="Wingdings" w:hAnsi="Wingdings" w:hint="default"/>
      </w:rPr>
    </w:lvl>
    <w:lvl w:ilvl="6" w:tplc="1F903EEC" w:tentative="1">
      <w:start w:val="1"/>
      <w:numFmt w:val="bullet"/>
      <w:lvlText w:val=""/>
      <w:lvlJc w:val="left"/>
      <w:pPr>
        <w:tabs>
          <w:tab w:val="num" w:pos="5040"/>
        </w:tabs>
        <w:ind w:left="5040" w:hanging="360"/>
      </w:pPr>
      <w:rPr>
        <w:rFonts w:ascii="Symbol" w:hAnsi="Symbol" w:hint="default"/>
      </w:rPr>
    </w:lvl>
    <w:lvl w:ilvl="7" w:tplc="71CC2BA6" w:tentative="1">
      <w:start w:val="1"/>
      <w:numFmt w:val="bullet"/>
      <w:lvlText w:val="o"/>
      <w:lvlJc w:val="left"/>
      <w:pPr>
        <w:tabs>
          <w:tab w:val="num" w:pos="5760"/>
        </w:tabs>
        <w:ind w:left="5760" w:hanging="360"/>
      </w:pPr>
      <w:rPr>
        <w:rFonts w:ascii="Courier New" w:hAnsi="Courier New" w:cs="Wingdings" w:hint="default"/>
      </w:rPr>
    </w:lvl>
    <w:lvl w:ilvl="8" w:tplc="FD4AA5E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CA470F"/>
    <w:multiLevelType w:val="hybridMultilevel"/>
    <w:tmpl w:val="70D8A884"/>
    <w:lvl w:ilvl="0" w:tplc="BCD83FDC">
      <w:start w:val="1"/>
      <w:numFmt w:val="bullet"/>
      <w:lvlText w:val=""/>
      <w:lvlJc w:val="left"/>
      <w:pPr>
        <w:tabs>
          <w:tab w:val="num" w:pos="3119"/>
        </w:tabs>
        <w:ind w:left="2835" w:firstLine="0"/>
      </w:pPr>
      <w:rPr>
        <w:rFonts w:ascii="Wingdings 2" w:hAnsi="Wingdings 2" w:hint="default"/>
      </w:rPr>
    </w:lvl>
    <w:lvl w:ilvl="1" w:tplc="5830A646" w:tentative="1">
      <w:start w:val="1"/>
      <w:numFmt w:val="bullet"/>
      <w:lvlText w:val="o"/>
      <w:lvlJc w:val="left"/>
      <w:pPr>
        <w:tabs>
          <w:tab w:val="num" w:pos="1440"/>
        </w:tabs>
        <w:ind w:left="1440" w:hanging="360"/>
      </w:pPr>
      <w:rPr>
        <w:rFonts w:ascii="Courier New" w:hAnsi="Courier New" w:cs="Wingdings" w:hint="default"/>
      </w:rPr>
    </w:lvl>
    <w:lvl w:ilvl="2" w:tplc="48E6F9C4" w:tentative="1">
      <w:start w:val="1"/>
      <w:numFmt w:val="bullet"/>
      <w:lvlText w:val=""/>
      <w:lvlJc w:val="left"/>
      <w:pPr>
        <w:tabs>
          <w:tab w:val="num" w:pos="2160"/>
        </w:tabs>
        <w:ind w:left="2160" w:hanging="360"/>
      </w:pPr>
      <w:rPr>
        <w:rFonts w:ascii="Wingdings" w:hAnsi="Wingdings" w:hint="default"/>
      </w:rPr>
    </w:lvl>
    <w:lvl w:ilvl="3" w:tplc="83C46266" w:tentative="1">
      <w:start w:val="1"/>
      <w:numFmt w:val="bullet"/>
      <w:lvlText w:val=""/>
      <w:lvlJc w:val="left"/>
      <w:pPr>
        <w:tabs>
          <w:tab w:val="num" w:pos="2880"/>
        </w:tabs>
        <w:ind w:left="2880" w:hanging="360"/>
      </w:pPr>
      <w:rPr>
        <w:rFonts w:ascii="Symbol" w:hAnsi="Symbol" w:hint="default"/>
      </w:rPr>
    </w:lvl>
    <w:lvl w:ilvl="4" w:tplc="5A2468C0" w:tentative="1">
      <w:start w:val="1"/>
      <w:numFmt w:val="bullet"/>
      <w:lvlText w:val="o"/>
      <w:lvlJc w:val="left"/>
      <w:pPr>
        <w:tabs>
          <w:tab w:val="num" w:pos="3600"/>
        </w:tabs>
        <w:ind w:left="3600" w:hanging="360"/>
      </w:pPr>
      <w:rPr>
        <w:rFonts w:ascii="Courier New" w:hAnsi="Courier New" w:cs="Wingdings" w:hint="default"/>
      </w:rPr>
    </w:lvl>
    <w:lvl w:ilvl="5" w:tplc="0058B010" w:tentative="1">
      <w:start w:val="1"/>
      <w:numFmt w:val="bullet"/>
      <w:lvlText w:val=""/>
      <w:lvlJc w:val="left"/>
      <w:pPr>
        <w:tabs>
          <w:tab w:val="num" w:pos="4320"/>
        </w:tabs>
        <w:ind w:left="4320" w:hanging="360"/>
      </w:pPr>
      <w:rPr>
        <w:rFonts w:ascii="Wingdings" w:hAnsi="Wingdings" w:hint="default"/>
      </w:rPr>
    </w:lvl>
    <w:lvl w:ilvl="6" w:tplc="D42418E2" w:tentative="1">
      <w:start w:val="1"/>
      <w:numFmt w:val="bullet"/>
      <w:lvlText w:val=""/>
      <w:lvlJc w:val="left"/>
      <w:pPr>
        <w:tabs>
          <w:tab w:val="num" w:pos="5040"/>
        </w:tabs>
        <w:ind w:left="5040" w:hanging="360"/>
      </w:pPr>
      <w:rPr>
        <w:rFonts w:ascii="Symbol" w:hAnsi="Symbol" w:hint="default"/>
      </w:rPr>
    </w:lvl>
    <w:lvl w:ilvl="7" w:tplc="DDD0F098" w:tentative="1">
      <w:start w:val="1"/>
      <w:numFmt w:val="bullet"/>
      <w:lvlText w:val="o"/>
      <w:lvlJc w:val="left"/>
      <w:pPr>
        <w:tabs>
          <w:tab w:val="num" w:pos="5760"/>
        </w:tabs>
        <w:ind w:left="5760" w:hanging="360"/>
      </w:pPr>
      <w:rPr>
        <w:rFonts w:ascii="Courier New" w:hAnsi="Courier New" w:cs="Wingdings" w:hint="default"/>
      </w:rPr>
    </w:lvl>
    <w:lvl w:ilvl="8" w:tplc="A204249A"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4"/>
  </w:num>
  <w:num w:numId="3">
    <w:abstractNumId w:val="15"/>
  </w:num>
  <w:num w:numId="4">
    <w:abstractNumId w:val="7"/>
  </w:num>
  <w:num w:numId="5">
    <w:abstractNumId w:val="18"/>
  </w:num>
  <w:num w:numId="6">
    <w:abstractNumId w:val="8"/>
  </w:num>
  <w:num w:numId="7">
    <w:abstractNumId w:val="13"/>
  </w:num>
  <w:num w:numId="8">
    <w:abstractNumId w:val="22"/>
  </w:num>
  <w:num w:numId="9">
    <w:abstractNumId w:val="0"/>
  </w:num>
  <w:num w:numId="10">
    <w:abstractNumId w:val="4"/>
  </w:num>
  <w:num w:numId="11">
    <w:abstractNumId w:val="11"/>
  </w:num>
  <w:num w:numId="12">
    <w:abstractNumId w:val="1"/>
  </w:num>
  <w:num w:numId="13">
    <w:abstractNumId w:val="17"/>
  </w:num>
  <w:num w:numId="14">
    <w:abstractNumId w:val="2"/>
  </w:num>
  <w:num w:numId="15">
    <w:abstractNumId w:val="9"/>
  </w:num>
  <w:num w:numId="16">
    <w:abstractNumId w:val="6"/>
  </w:num>
  <w:num w:numId="17">
    <w:abstractNumId w:val="19"/>
  </w:num>
  <w:num w:numId="18">
    <w:abstractNumId w:val="16"/>
  </w:num>
  <w:num w:numId="19">
    <w:abstractNumId w:val="21"/>
  </w:num>
  <w:num w:numId="20">
    <w:abstractNumId w:val="5"/>
  </w:num>
  <w:num w:numId="21">
    <w:abstractNumId w:val="10"/>
  </w:num>
  <w:num w:numId="22">
    <w:abstractNumId w:val="14"/>
  </w:num>
  <w:num w:numId="23">
    <w:abstractNumId w:val="12"/>
  </w:num>
  <w:num w:numId="24">
    <w:abstractNumId w:val="3"/>
  </w:num>
  <w:num w:numId="25">
    <w:abstractNumId w:val="10"/>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A5"/>
    <w:rsid w:val="0000124E"/>
    <w:rsid w:val="00002EE7"/>
    <w:rsid w:val="0000405D"/>
    <w:rsid w:val="00006065"/>
    <w:rsid w:val="000130BB"/>
    <w:rsid w:val="00015E0D"/>
    <w:rsid w:val="00016267"/>
    <w:rsid w:val="00016A95"/>
    <w:rsid w:val="00016E12"/>
    <w:rsid w:val="000209F8"/>
    <w:rsid w:val="00021A71"/>
    <w:rsid w:val="00023063"/>
    <w:rsid w:val="00024061"/>
    <w:rsid w:val="0003124A"/>
    <w:rsid w:val="00035947"/>
    <w:rsid w:val="00045ABE"/>
    <w:rsid w:val="0005248A"/>
    <w:rsid w:val="00053D2D"/>
    <w:rsid w:val="00056B50"/>
    <w:rsid w:val="00074F6C"/>
    <w:rsid w:val="0008094D"/>
    <w:rsid w:val="00080C7C"/>
    <w:rsid w:val="000858DC"/>
    <w:rsid w:val="000A46CA"/>
    <w:rsid w:val="000B27DA"/>
    <w:rsid w:val="000B53EF"/>
    <w:rsid w:val="000C2737"/>
    <w:rsid w:val="000C7129"/>
    <w:rsid w:val="000E2959"/>
    <w:rsid w:val="000F2A0E"/>
    <w:rsid w:val="000F30A2"/>
    <w:rsid w:val="000F54BE"/>
    <w:rsid w:val="001025D3"/>
    <w:rsid w:val="00112DAD"/>
    <w:rsid w:val="0012198B"/>
    <w:rsid w:val="0012214B"/>
    <w:rsid w:val="00124FFB"/>
    <w:rsid w:val="00143808"/>
    <w:rsid w:val="00152247"/>
    <w:rsid w:val="00152B1D"/>
    <w:rsid w:val="00155606"/>
    <w:rsid w:val="00157527"/>
    <w:rsid w:val="00160AF4"/>
    <w:rsid w:val="0016231D"/>
    <w:rsid w:val="00165C35"/>
    <w:rsid w:val="00177ED0"/>
    <w:rsid w:val="00186202"/>
    <w:rsid w:val="00191A37"/>
    <w:rsid w:val="001A1265"/>
    <w:rsid w:val="001A2B77"/>
    <w:rsid w:val="001A2F79"/>
    <w:rsid w:val="001A6464"/>
    <w:rsid w:val="001B190D"/>
    <w:rsid w:val="001B2551"/>
    <w:rsid w:val="001B5687"/>
    <w:rsid w:val="001C2FC3"/>
    <w:rsid w:val="001D172C"/>
    <w:rsid w:val="001D4B03"/>
    <w:rsid w:val="001E4C67"/>
    <w:rsid w:val="001F14CC"/>
    <w:rsid w:val="001F38A7"/>
    <w:rsid w:val="001F3E07"/>
    <w:rsid w:val="00223135"/>
    <w:rsid w:val="00223179"/>
    <w:rsid w:val="0022698F"/>
    <w:rsid w:val="0024082F"/>
    <w:rsid w:val="00247815"/>
    <w:rsid w:val="0027642D"/>
    <w:rsid w:val="0027730B"/>
    <w:rsid w:val="00281799"/>
    <w:rsid w:val="00285D1A"/>
    <w:rsid w:val="002867A9"/>
    <w:rsid w:val="002935A4"/>
    <w:rsid w:val="0029663B"/>
    <w:rsid w:val="002A0C69"/>
    <w:rsid w:val="002A3345"/>
    <w:rsid w:val="002A4BE1"/>
    <w:rsid w:val="002A6F1C"/>
    <w:rsid w:val="002B45FB"/>
    <w:rsid w:val="002B71A7"/>
    <w:rsid w:val="002C3135"/>
    <w:rsid w:val="002D1D93"/>
    <w:rsid w:val="002D7DDB"/>
    <w:rsid w:val="002E48D3"/>
    <w:rsid w:val="002E5F44"/>
    <w:rsid w:val="002F2CAF"/>
    <w:rsid w:val="002F49B6"/>
    <w:rsid w:val="00306BE1"/>
    <w:rsid w:val="00315F62"/>
    <w:rsid w:val="00317E76"/>
    <w:rsid w:val="003259C6"/>
    <w:rsid w:val="003278FA"/>
    <w:rsid w:val="003301C1"/>
    <w:rsid w:val="00373517"/>
    <w:rsid w:val="003802B2"/>
    <w:rsid w:val="00381C11"/>
    <w:rsid w:val="00387912"/>
    <w:rsid w:val="00387B5C"/>
    <w:rsid w:val="0039005A"/>
    <w:rsid w:val="00396317"/>
    <w:rsid w:val="003B6D2F"/>
    <w:rsid w:val="003B7028"/>
    <w:rsid w:val="003C2959"/>
    <w:rsid w:val="003C520D"/>
    <w:rsid w:val="003C552E"/>
    <w:rsid w:val="003C6B97"/>
    <w:rsid w:val="003D2D61"/>
    <w:rsid w:val="003D50C3"/>
    <w:rsid w:val="003E7B6A"/>
    <w:rsid w:val="003F4AC5"/>
    <w:rsid w:val="003F7B76"/>
    <w:rsid w:val="003F7F43"/>
    <w:rsid w:val="00400094"/>
    <w:rsid w:val="00400CDC"/>
    <w:rsid w:val="004074C5"/>
    <w:rsid w:val="004075DF"/>
    <w:rsid w:val="00412386"/>
    <w:rsid w:val="00416ADE"/>
    <w:rsid w:val="00417F62"/>
    <w:rsid w:val="004246D2"/>
    <w:rsid w:val="00426B55"/>
    <w:rsid w:val="00427E65"/>
    <w:rsid w:val="004318C9"/>
    <w:rsid w:val="004346CA"/>
    <w:rsid w:val="00441D81"/>
    <w:rsid w:val="00443543"/>
    <w:rsid w:val="0044453D"/>
    <w:rsid w:val="0044531E"/>
    <w:rsid w:val="00447A65"/>
    <w:rsid w:val="00447DE3"/>
    <w:rsid w:val="004528C7"/>
    <w:rsid w:val="00464C1B"/>
    <w:rsid w:val="004715F0"/>
    <w:rsid w:val="004726D3"/>
    <w:rsid w:val="004743E7"/>
    <w:rsid w:val="00480C21"/>
    <w:rsid w:val="00491434"/>
    <w:rsid w:val="00491F96"/>
    <w:rsid w:val="00493ECE"/>
    <w:rsid w:val="00494937"/>
    <w:rsid w:val="004A2F20"/>
    <w:rsid w:val="004A4F49"/>
    <w:rsid w:val="004A6EAB"/>
    <w:rsid w:val="004B0534"/>
    <w:rsid w:val="004B23A4"/>
    <w:rsid w:val="004B417A"/>
    <w:rsid w:val="004C215C"/>
    <w:rsid w:val="004E02A0"/>
    <w:rsid w:val="004E0477"/>
    <w:rsid w:val="004E0841"/>
    <w:rsid w:val="004E6BDD"/>
    <w:rsid w:val="004F319F"/>
    <w:rsid w:val="004F46CE"/>
    <w:rsid w:val="00505DA8"/>
    <w:rsid w:val="00510BFB"/>
    <w:rsid w:val="00521C5D"/>
    <w:rsid w:val="005257F8"/>
    <w:rsid w:val="0052607B"/>
    <w:rsid w:val="0053103A"/>
    <w:rsid w:val="00534A70"/>
    <w:rsid w:val="0054299D"/>
    <w:rsid w:val="00545007"/>
    <w:rsid w:val="0054549F"/>
    <w:rsid w:val="00555D5A"/>
    <w:rsid w:val="00557A90"/>
    <w:rsid w:val="00561C9E"/>
    <w:rsid w:val="00562FB5"/>
    <w:rsid w:val="00571834"/>
    <w:rsid w:val="00580015"/>
    <w:rsid w:val="00583046"/>
    <w:rsid w:val="0058580D"/>
    <w:rsid w:val="005A5366"/>
    <w:rsid w:val="005B37BB"/>
    <w:rsid w:val="005B5118"/>
    <w:rsid w:val="005C4B9E"/>
    <w:rsid w:val="005C6927"/>
    <w:rsid w:val="005C795D"/>
    <w:rsid w:val="005D0050"/>
    <w:rsid w:val="005D0B94"/>
    <w:rsid w:val="005D7274"/>
    <w:rsid w:val="005E3862"/>
    <w:rsid w:val="005F3AE6"/>
    <w:rsid w:val="00603414"/>
    <w:rsid w:val="0061165E"/>
    <w:rsid w:val="00612E3B"/>
    <w:rsid w:val="00630248"/>
    <w:rsid w:val="0063064D"/>
    <w:rsid w:val="00630759"/>
    <w:rsid w:val="0064087F"/>
    <w:rsid w:val="00662F7D"/>
    <w:rsid w:val="006666D9"/>
    <w:rsid w:val="00666CF4"/>
    <w:rsid w:val="00674074"/>
    <w:rsid w:val="006858AD"/>
    <w:rsid w:val="0069094A"/>
    <w:rsid w:val="006A43E7"/>
    <w:rsid w:val="006A4816"/>
    <w:rsid w:val="006A6928"/>
    <w:rsid w:val="006C04DC"/>
    <w:rsid w:val="006D1AFA"/>
    <w:rsid w:val="006D2806"/>
    <w:rsid w:val="006E0387"/>
    <w:rsid w:val="006F335F"/>
    <w:rsid w:val="00702BE4"/>
    <w:rsid w:val="00702CCB"/>
    <w:rsid w:val="00704C9F"/>
    <w:rsid w:val="00716C78"/>
    <w:rsid w:val="007306C6"/>
    <w:rsid w:val="0073088B"/>
    <w:rsid w:val="00732E54"/>
    <w:rsid w:val="00752EC5"/>
    <w:rsid w:val="00754334"/>
    <w:rsid w:val="00756622"/>
    <w:rsid w:val="007575D0"/>
    <w:rsid w:val="0076034A"/>
    <w:rsid w:val="007729F2"/>
    <w:rsid w:val="007747C9"/>
    <w:rsid w:val="00774886"/>
    <w:rsid w:val="007768C5"/>
    <w:rsid w:val="0078067B"/>
    <w:rsid w:val="00781216"/>
    <w:rsid w:val="007822D7"/>
    <w:rsid w:val="00796D83"/>
    <w:rsid w:val="007A0FFE"/>
    <w:rsid w:val="007A2A54"/>
    <w:rsid w:val="007A2C28"/>
    <w:rsid w:val="007A57DA"/>
    <w:rsid w:val="007A79C5"/>
    <w:rsid w:val="007B4A06"/>
    <w:rsid w:val="007B64E8"/>
    <w:rsid w:val="007C0CAD"/>
    <w:rsid w:val="007C1949"/>
    <w:rsid w:val="007C2A5A"/>
    <w:rsid w:val="007D464E"/>
    <w:rsid w:val="007E0E59"/>
    <w:rsid w:val="007F0B44"/>
    <w:rsid w:val="007F4110"/>
    <w:rsid w:val="008008F4"/>
    <w:rsid w:val="00804575"/>
    <w:rsid w:val="0080560A"/>
    <w:rsid w:val="00811C3E"/>
    <w:rsid w:val="0081526E"/>
    <w:rsid w:val="0081739D"/>
    <w:rsid w:val="00822DD6"/>
    <w:rsid w:val="00823486"/>
    <w:rsid w:val="00823915"/>
    <w:rsid w:val="008330E7"/>
    <w:rsid w:val="00835F76"/>
    <w:rsid w:val="00840A32"/>
    <w:rsid w:val="00840FF4"/>
    <w:rsid w:val="008422C5"/>
    <w:rsid w:val="00845010"/>
    <w:rsid w:val="00851747"/>
    <w:rsid w:val="00853226"/>
    <w:rsid w:val="0085762B"/>
    <w:rsid w:val="00861D8A"/>
    <w:rsid w:val="008627B6"/>
    <w:rsid w:val="00862D7B"/>
    <w:rsid w:val="00863987"/>
    <w:rsid w:val="00881F3B"/>
    <w:rsid w:val="00884028"/>
    <w:rsid w:val="00885F75"/>
    <w:rsid w:val="0088639F"/>
    <w:rsid w:val="00886484"/>
    <w:rsid w:val="008D241C"/>
    <w:rsid w:val="008D4BFE"/>
    <w:rsid w:val="008D6F67"/>
    <w:rsid w:val="008E3A62"/>
    <w:rsid w:val="008E4246"/>
    <w:rsid w:val="008F2B51"/>
    <w:rsid w:val="008F783C"/>
    <w:rsid w:val="00902F05"/>
    <w:rsid w:val="00905E41"/>
    <w:rsid w:val="009209E6"/>
    <w:rsid w:val="009321D6"/>
    <w:rsid w:val="00945D6B"/>
    <w:rsid w:val="009476D6"/>
    <w:rsid w:val="00952D73"/>
    <w:rsid w:val="00962451"/>
    <w:rsid w:val="00971FE0"/>
    <w:rsid w:val="00972824"/>
    <w:rsid w:val="009769C2"/>
    <w:rsid w:val="009776A1"/>
    <w:rsid w:val="00990FF4"/>
    <w:rsid w:val="00991848"/>
    <w:rsid w:val="009B33A5"/>
    <w:rsid w:val="009B4589"/>
    <w:rsid w:val="009B5942"/>
    <w:rsid w:val="009C53C0"/>
    <w:rsid w:val="009C54A8"/>
    <w:rsid w:val="009C77C4"/>
    <w:rsid w:val="009D7673"/>
    <w:rsid w:val="009D7D34"/>
    <w:rsid w:val="009E5667"/>
    <w:rsid w:val="009F0F04"/>
    <w:rsid w:val="00A01C49"/>
    <w:rsid w:val="00A05F2D"/>
    <w:rsid w:val="00A113C9"/>
    <w:rsid w:val="00A157DC"/>
    <w:rsid w:val="00A16B7D"/>
    <w:rsid w:val="00A22D85"/>
    <w:rsid w:val="00A251B2"/>
    <w:rsid w:val="00A26FFF"/>
    <w:rsid w:val="00A316FE"/>
    <w:rsid w:val="00A425D5"/>
    <w:rsid w:val="00A4404A"/>
    <w:rsid w:val="00A44BEA"/>
    <w:rsid w:val="00A45F5D"/>
    <w:rsid w:val="00A47A73"/>
    <w:rsid w:val="00A54A78"/>
    <w:rsid w:val="00A577AE"/>
    <w:rsid w:val="00A67094"/>
    <w:rsid w:val="00A744F3"/>
    <w:rsid w:val="00A81332"/>
    <w:rsid w:val="00A84018"/>
    <w:rsid w:val="00A8506A"/>
    <w:rsid w:val="00A859B1"/>
    <w:rsid w:val="00A85D78"/>
    <w:rsid w:val="00A9034D"/>
    <w:rsid w:val="00A903F3"/>
    <w:rsid w:val="00A92A7E"/>
    <w:rsid w:val="00A94953"/>
    <w:rsid w:val="00A95226"/>
    <w:rsid w:val="00AA1CC6"/>
    <w:rsid w:val="00AA1EC9"/>
    <w:rsid w:val="00AA3222"/>
    <w:rsid w:val="00AA48D3"/>
    <w:rsid w:val="00AA65EE"/>
    <w:rsid w:val="00AA79E4"/>
    <w:rsid w:val="00AA7A73"/>
    <w:rsid w:val="00AB03A9"/>
    <w:rsid w:val="00AB2E85"/>
    <w:rsid w:val="00AB3614"/>
    <w:rsid w:val="00AB3768"/>
    <w:rsid w:val="00AB3A06"/>
    <w:rsid w:val="00AC2F54"/>
    <w:rsid w:val="00AC68C1"/>
    <w:rsid w:val="00AD0811"/>
    <w:rsid w:val="00AE2994"/>
    <w:rsid w:val="00AE2ABA"/>
    <w:rsid w:val="00AE2E51"/>
    <w:rsid w:val="00AE3A84"/>
    <w:rsid w:val="00AE7B21"/>
    <w:rsid w:val="00AF346A"/>
    <w:rsid w:val="00B00378"/>
    <w:rsid w:val="00B04066"/>
    <w:rsid w:val="00B04A9F"/>
    <w:rsid w:val="00B07441"/>
    <w:rsid w:val="00B2027A"/>
    <w:rsid w:val="00B208A1"/>
    <w:rsid w:val="00B21A7D"/>
    <w:rsid w:val="00B25171"/>
    <w:rsid w:val="00B26794"/>
    <w:rsid w:val="00B458F3"/>
    <w:rsid w:val="00B46124"/>
    <w:rsid w:val="00B525B6"/>
    <w:rsid w:val="00B55FA0"/>
    <w:rsid w:val="00B65686"/>
    <w:rsid w:val="00B77C52"/>
    <w:rsid w:val="00B82758"/>
    <w:rsid w:val="00B86708"/>
    <w:rsid w:val="00B91CE6"/>
    <w:rsid w:val="00B91D6C"/>
    <w:rsid w:val="00B9617E"/>
    <w:rsid w:val="00BB321F"/>
    <w:rsid w:val="00BB41F9"/>
    <w:rsid w:val="00BB511C"/>
    <w:rsid w:val="00BB6CA4"/>
    <w:rsid w:val="00BB7C55"/>
    <w:rsid w:val="00BC39FF"/>
    <w:rsid w:val="00BC5C98"/>
    <w:rsid w:val="00BD2AE0"/>
    <w:rsid w:val="00BD39F6"/>
    <w:rsid w:val="00BD7A29"/>
    <w:rsid w:val="00BE052E"/>
    <w:rsid w:val="00BE0685"/>
    <w:rsid w:val="00BE0E94"/>
    <w:rsid w:val="00BF19DD"/>
    <w:rsid w:val="00BF7A41"/>
    <w:rsid w:val="00C0173F"/>
    <w:rsid w:val="00C05B31"/>
    <w:rsid w:val="00C109F5"/>
    <w:rsid w:val="00C1795E"/>
    <w:rsid w:val="00C2043E"/>
    <w:rsid w:val="00C207B4"/>
    <w:rsid w:val="00C20E9F"/>
    <w:rsid w:val="00C23395"/>
    <w:rsid w:val="00C248F0"/>
    <w:rsid w:val="00C30E31"/>
    <w:rsid w:val="00C37944"/>
    <w:rsid w:val="00C46755"/>
    <w:rsid w:val="00C538A9"/>
    <w:rsid w:val="00C70E6A"/>
    <w:rsid w:val="00C71D63"/>
    <w:rsid w:val="00C7423A"/>
    <w:rsid w:val="00C81568"/>
    <w:rsid w:val="00C81FA3"/>
    <w:rsid w:val="00C84033"/>
    <w:rsid w:val="00C8787A"/>
    <w:rsid w:val="00C928F7"/>
    <w:rsid w:val="00C93D7D"/>
    <w:rsid w:val="00C96134"/>
    <w:rsid w:val="00CA2B52"/>
    <w:rsid w:val="00CC2E07"/>
    <w:rsid w:val="00CC3EEB"/>
    <w:rsid w:val="00CD1609"/>
    <w:rsid w:val="00CD1D51"/>
    <w:rsid w:val="00CD6B53"/>
    <w:rsid w:val="00CE4B5E"/>
    <w:rsid w:val="00CF077F"/>
    <w:rsid w:val="00CF29C2"/>
    <w:rsid w:val="00CF3D4B"/>
    <w:rsid w:val="00D00C08"/>
    <w:rsid w:val="00D12506"/>
    <w:rsid w:val="00D136A9"/>
    <w:rsid w:val="00D167B8"/>
    <w:rsid w:val="00D24D4B"/>
    <w:rsid w:val="00D25C0C"/>
    <w:rsid w:val="00D31759"/>
    <w:rsid w:val="00D32D75"/>
    <w:rsid w:val="00D35837"/>
    <w:rsid w:val="00D37CE7"/>
    <w:rsid w:val="00D45281"/>
    <w:rsid w:val="00D47AE9"/>
    <w:rsid w:val="00D52095"/>
    <w:rsid w:val="00D60089"/>
    <w:rsid w:val="00D60393"/>
    <w:rsid w:val="00D65D89"/>
    <w:rsid w:val="00D70E57"/>
    <w:rsid w:val="00D81971"/>
    <w:rsid w:val="00D875FB"/>
    <w:rsid w:val="00D91880"/>
    <w:rsid w:val="00D956BE"/>
    <w:rsid w:val="00D969F3"/>
    <w:rsid w:val="00DA02C2"/>
    <w:rsid w:val="00DA1BD6"/>
    <w:rsid w:val="00DB089F"/>
    <w:rsid w:val="00DB4515"/>
    <w:rsid w:val="00DB5886"/>
    <w:rsid w:val="00DB79EF"/>
    <w:rsid w:val="00DC1D6D"/>
    <w:rsid w:val="00DC29D9"/>
    <w:rsid w:val="00DC2D7D"/>
    <w:rsid w:val="00DC69B4"/>
    <w:rsid w:val="00DC7659"/>
    <w:rsid w:val="00DD5A88"/>
    <w:rsid w:val="00DE2469"/>
    <w:rsid w:val="00DE41A5"/>
    <w:rsid w:val="00DF79F2"/>
    <w:rsid w:val="00E010AE"/>
    <w:rsid w:val="00E01DE8"/>
    <w:rsid w:val="00E11A88"/>
    <w:rsid w:val="00E31029"/>
    <w:rsid w:val="00E46C30"/>
    <w:rsid w:val="00E63996"/>
    <w:rsid w:val="00E63D50"/>
    <w:rsid w:val="00E7624A"/>
    <w:rsid w:val="00E81CD4"/>
    <w:rsid w:val="00E87027"/>
    <w:rsid w:val="00E8703A"/>
    <w:rsid w:val="00E9083B"/>
    <w:rsid w:val="00E95325"/>
    <w:rsid w:val="00E95EB9"/>
    <w:rsid w:val="00E979F1"/>
    <w:rsid w:val="00EB6574"/>
    <w:rsid w:val="00EB74D9"/>
    <w:rsid w:val="00EC765E"/>
    <w:rsid w:val="00ED1FCD"/>
    <w:rsid w:val="00ED788D"/>
    <w:rsid w:val="00EE0E0E"/>
    <w:rsid w:val="00EE56E1"/>
    <w:rsid w:val="00EF180E"/>
    <w:rsid w:val="00EF2732"/>
    <w:rsid w:val="00EF78C6"/>
    <w:rsid w:val="00F02F41"/>
    <w:rsid w:val="00F154D7"/>
    <w:rsid w:val="00F26254"/>
    <w:rsid w:val="00F32AB5"/>
    <w:rsid w:val="00F355AE"/>
    <w:rsid w:val="00F43B5D"/>
    <w:rsid w:val="00F45C14"/>
    <w:rsid w:val="00F4729F"/>
    <w:rsid w:val="00F55BD4"/>
    <w:rsid w:val="00F620A9"/>
    <w:rsid w:val="00F62EA5"/>
    <w:rsid w:val="00F6532C"/>
    <w:rsid w:val="00F71234"/>
    <w:rsid w:val="00F83A56"/>
    <w:rsid w:val="00FA352D"/>
    <w:rsid w:val="00FB0CBA"/>
    <w:rsid w:val="00FB4272"/>
    <w:rsid w:val="00FB6EB1"/>
    <w:rsid w:val="00FB7A29"/>
    <w:rsid w:val="00FC2187"/>
    <w:rsid w:val="00FC3510"/>
    <w:rsid w:val="00FD0BA0"/>
    <w:rsid w:val="00FE167D"/>
    <w:rsid w:val="00FF133F"/>
    <w:rsid w:val="00FF73C0"/>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6AD351B"/>
  <w14:defaultImageDpi w14:val="300"/>
  <w15:chartTrackingRefBased/>
  <w15:docId w15:val="{5B0D65F9-AF29-42D0-B789-3B5FF67CA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rPr>
      <w:color w:val="0000FF"/>
      <w:u w:val="single"/>
    </w:rPr>
  </w:style>
  <w:style w:type="character" w:customStyle="1" w:styleId="Kiemels2">
    <w:name w:val="Kiemelés2"/>
    <w:qFormat/>
    <w:rPr>
      <w:b/>
      <w:bCs/>
    </w:rPr>
  </w:style>
  <w:style w:type="paragraph" w:styleId="Cm">
    <w:name w:val="Title"/>
    <w:basedOn w:val="Norml"/>
    <w:qFormat/>
    <w:pPr>
      <w:jc w:val="center"/>
    </w:pPr>
    <w:rPr>
      <w:sz w:val="32"/>
      <w:szCs w:val="20"/>
    </w:rPr>
  </w:style>
  <w:style w:type="paragraph" w:styleId="Szvegtrzs">
    <w:name w:val="Body Text"/>
    <w:basedOn w:val="Norml"/>
    <w:pPr>
      <w:jc w:val="both"/>
    </w:pPr>
    <w:rPr>
      <w:szCs w:val="20"/>
    </w:rPr>
  </w:style>
  <w:style w:type="paragraph" w:styleId="Buborkszveg">
    <w:name w:val="Balloon Text"/>
    <w:basedOn w:val="Norml"/>
    <w:semiHidden/>
    <w:rsid w:val="00385660"/>
    <w:rPr>
      <w:rFonts w:ascii="Tahoma" w:hAnsi="Tahoma" w:cs="Tahoma"/>
      <w:sz w:val="16"/>
      <w:szCs w:val="16"/>
    </w:rPr>
  </w:style>
  <w:style w:type="paragraph" w:styleId="llb">
    <w:name w:val="footer"/>
    <w:basedOn w:val="Norml"/>
    <w:rsid w:val="00727F33"/>
    <w:pPr>
      <w:tabs>
        <w:tab w:val="center" w:pos="4536"/>
        <w:tab w:val="right" w:pos="9072"/>
      </w:tabs>
    </w:pPr>
  </w:style>
  <w:style w:type="character" w:styleId="Oldalszm">
    <w:name w:val="page number"/>
    <w:basedOn w:val="Bekezdsalapbettpusa"/>
    <w:rsid w:val="00727F33"/>
  </w:style>
  <w:style w:type="character" w:styleId="Mrltotthiperhivatkozs">
    <w:name w:val="FollowedHyperlink"/>
    <w:rsid w:val="000A07E4"/>
    <w:rPr>
      <w:color w:val="800080"/>
      <w:u w:val="single"/>
    </w:rPr>
  </w:style>
  <w:style w:type="paragraph" w:styleId="NormlWeb">
    <w:name w:val="Normal (Web)"/>
    <w:basedOn w:val="Norml"/>
    <w:unhideWhenUsed/>
    <w:rsid w:val="00C46755"/>
    <w:pPr>
      <w:spacing w:before="100" w:beforeAutospacing="1" w:after="100" w:afterAutospacing="1"/>
    </w:pPr>
  </w:style>
  <w:style w:type="paragraph" w:styleId="lfej">
    <w:name w:val="header"/>
    <w:basedOn w:val="Norml"/>
    <w:link w:val="lfejChar"/>
    <w:uiPriority w:val="99"/>
    <w:rsid w:val="003F4AC5"/>
    <w:pPr>
      <w:tabs>
        <w:tab w:val="center" w:pos="4536"/>
        <w:tab w:val="right" w:pos="9072"/>
      </w:tabs>
    </w:pPr>
  </w:style>
  <w:style w:type="character" w:customStyle="1" w:styleId="lfejChar">
    <w:name w:val="Élőfej Char"/>
    <w:link w:val="lfej"/>
    <w:uiPriority w:val="99"/>
    <w:rsid w:val="003F4AC5"/>
    <w:rPr>
      <w:sz w:val="24"/>
      <w:szCs w:val="24"/>
      <w:lang w:eastAsia="hu-HU"/>
    </w:rPr>
  </w:style>
  <w:style w:type="character" w:styleId="Jegyzethivatkozs">
    <w:name w:val="annotation reference"/>
    <w:rsid w:val="005D0050"/>
    <w:rPr>
      <w:sz w:val="18"/>
      <w:szCs w:val="18"/>
    </w:rPr>
  </w:style>
  <w:style w:type="paragraph" w:styleId="Jegyzetszveg">
    <w:name w:val="annotation text"/>
    <w:basedOn w:val="Norml"/>
    <w:link w:val="JegyzetszvegChar"/>
    <w:rsid w:val="005D0050"/>
  </w:style>
  <w:style w:type="character" w:customStyle="1" w:styleId="JegyzetszvegChar">
    <w:name w:val="Jegyzetszöveg Char"/>
    <w:link w:val="Jegyzetszveg"/>
    <w:rsid w:val="005D0050"/>
    <w:rPr>
      <w:sz w:val="24"/>
      <w:szCs w:val="24"/>
      <w:lang w:val="hu-HU" w:eastAsia="hu-HU"/>
    </w:rPr>
  </w:style>
  <w:style w:type="paragraph" w:styleId="Megjegyzstrgya">
    <w:name w:val="annotation subject"/>
    <w:basedOn w:val="Jegyzetszveg"/>
    <w:next w:val="Jegyzetszveg"/>
    <w:link w:val="MegjegyzstrgyaChar"/>
    <w:rsid w:val="005D0050"/>
    <w:rPr>
      <w:b/>
      <w:bCs/>
      <w:sz w:val="20"/>
      <w:szCs w:val="20"/>
    </w:rPr>
  </w:style>
  <w:style w:type="character" w:customStyle="1" w:styleId="MegjegyzstrgyaChar">
    <w:name w:val="Megjegyzés tárgya Char"/>
    <w:link w:val="Megjegyzstrgya"/>
    <w:rsid w:val="005D0050"/>
    <w:rPr>
      <w:b/>
      <w:bCs/>
      <w:sz w:val="24"/>
      <w:szCs w:val="24"/>
      <w:lang w:val="hu-HU" w:eastAsia="hu-HU"/>
    </w:rPr>
  </w:style>
  <w:style w:type="paragraph" w:styleId="Listaszerbekezds">
    <w:name w:val="List Paragraph"/>
    <w:basedOn w:val="Norml"/>
    <w:uiPriority w:val="34"/>
    <w:qFormat/>
    <w:rsid w:val="00662F7D"/>
    <w:pPr>
      <w:spacing w:after="200" w:line="276" w:lineRule="auto"/>
      <w:ind w:left="720"/>
      <w:contextualSpacing/>
    </w:pPr>
    <w:rPr>
      <w:rFonts w:ascii="Calibri" w:eastAsia="Calibri" w:hAnsi="Calibri"/>
      <w:sz w:val="22"/>
      <w:szCs w:val="22"/>
      <w:lang w:eastAsia="en-US"/>
    </w:rPr>
  </w:style>
  <w:style w:type="paragraph" w:styleId="Vltozat">
    <w:name w:val="Revision"/>
    <w:hidden/>
    <w:uiPriority w:val="99"/>
    <w:semiHidden/>
    <w:rsid w:val="00155606"/>
    <w:rPr>
      <w:sz w:val="24"/>
      <w:szCs w:val="24"/>
    </w:rPr>
  </w:style>
  <w:style w:type="character" w:customStyle="1" w:styleId="Feloldatlanmegemlts1">
    <w:name w:val="Feloldatlan megemlítés1"/>
    <w:basedOn w:val="Bekezdsalapbettpusa"/>
    <w:uiPriority w:val="99"/>
    <w:semiHidden/>
    <w:unhideWhenUsed/>
    <w:rsid w:val="004A2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assischolarship.kormany.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lassischolarship.kormany.h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ungarologia@mdakft.hu" TargetMode="External"/><Relationship Id="rId4" Type="http://schemas.openxmlformats.org/officeDocument/2006/relationships/settings" Target="settings.xml"/><Relationship Id="rId9" Type="http://schemas.openxmlformats.org/officeDocument/2006/relationships/hyperlink" Target="https://spjelentkezes.mdakft.h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B15AF-137C-4D99-A898-35BC4E0F0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1472</Words>
  <Characters>8813</Characters>
  <Application>Microsoft Office Word</Application>
  <DocSecurity>4</DocSecurity>
  <Lines>73</Lines>
  <Paragraphs>20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PÁLYÁZATI FELHÍVÁS</vt:lpstr>
      <vt:lpstr>PÁLYÁZATI FELHÍVÁS</vt:lpstr>
    </vt:vector>
  </TitlesOfParts>
  <Company>OM</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PÁLYÁZATI FELHÍVÁS</dc:title>
  <dc:creator>kiralya</dc:creator>
  <cp:lastModifiedBy>Tihanyi Krisztina - SKP</cp:lastModifiedBy>
  <cp:revision>2</cp:revision>
  <cp:lastPrinted>2023-03-16T10:30:00Z</cp:lastPrinted>
  <dcterms:created xsi:type="dcterms:W3CDTF">2023-04-05T13:07:00Z</dcterms:created>
  <dcterms:modified xsi:type="dcterms:W3CDTF">2023-04-05T13:07:00Z</dcterms:modified>
</cp:coreProperties>
</file>